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8369" w14:textId="31E8EFE9" w:rsidR="009237CF" w:rsidRDefault="009237CF" w:rsidP="009237CF">
      <w:pPr>
        <w:widowControl/>
        <w:spacing w:line="689" w:lineRule="atLeast"/>
        <w:rPr>
          <w:rFonts w:ascii="新細明體" w:eastAsia="新細明體" w:hAnsi="新細明體" w:cs="新細明體"/>
          <w:kern w:val="0"/>
          <w:sz w:val="51"/>
          <w:szCs w:val="51"/>
        </w:rPr>
      </w:pPr>
      <w:r w:rsidRPr="009237CF">
        <w:rPr>
          <w:rFonts w:ascii="新細明體" w:eastAsia="新細明體" w:hAnsi="新細明體" w:cs="新細明體"/>
          <w:kern w:val="0"/>
          <w:sz w:val="51"/>
          <w:szCs w:val="51"/>
        </w:rPr>
        <w:t xml:space="preserve">解密女性障礙者 座談會 </w:t>
      </w:r>
      <w:r>
        <w:rPr>
          <w:rFonts w:ascii="新細明體" w:eastAsia="新細明體" w:hAnsi="新細明體" w:cs="新細明體" w:hint="eastAsia"/>
          <w:kern w:val="0"/>
          <w:sz w:val="51"/>
          <w:szCs w:val="51"/>
        </w:rPr>
        <w:t>報名表</w:t>
      </w:r>
      <w:r w:rsidR="00BE503F">
        <w:rPr>
          <w:rFonts w:ascii="新細明體" w:eastAsia="新細明體" w:hAnsi="新細明體" w:cs="新細明體" w:hint="eastAsia"/>
          <w:kern w:val="0"/>
          <w:sz w:val="51"/>
          <w:szCs w:val="51"/>
        </w:rPr>
        <w:t xml:space="preserve">    F</w:t>
      </w:r>
      <w:r w:rsidR="00BE503F">
        <w:rPr>
          <w:rFonts w:ascii="新細明體" w:eastAsia="新細明體" w:hAnsi="新細明體" w:cs="新細明體"/>
          <w:kern w:val="0"/>
          <w:sz w:val="51"/>
          <w:szCs w:val="51"/>
        </w:rPr>
        <w:t>AX:</w:t>
      </w:r>
      <w:r w:rsidR="00BE503F">
        <w:rPr>
          <w:rFonts w:ascii="新細明體" w:eastAsia="新細明體" w:hAnsi="新細明體" w:cs="新細明體" w:hint="eastAsia"/>
          <w:kern w:val="0"/>
          <w:sz w:val="51"/>
          <w:szCs w:val="51"/>
        </w:rPr>
        <w:t>0</w:t>
      </w:r>
      <w:r w:rsidR="00BE503F">
        <w:rPr>
          <w:rFonts w:ascii="新細明體" w:eastAsia="新細明體" w:hAnsi="新細明體" w:cs="新細明體"/>
          <w:kern w:val="0"/>
          <w:sz w:val="51"/>
          <w:szCs w:val="51"/>
        </w:rPr>
        <w:t>2</w:t>
      </w:r>
      <w:r w:rsidR="00BE503F">
        <w:rPr>
          <w:rFonts w:ascii="新細明體" w:eastAsia="新細明體" w:hAnsi="新細明體" w:cs="新細明體" w:hint="eastAsia"/>
          <w:kern w:val="0"/>
          <w:sz w:val="51"/>
          <w:szCs w:val="51"/>
        </w:rPr>
        <w:t>-</w:t>
      </w:r>
      <w:r w:rsidR="00BE503F">
        <w:rPr>
          <w:rFonts w:ascii="新細明體" w:eastAsia="新細明體" w:hAnsi="新細明體" w:cs="新細明體"/>
          <w:kern w:val="0"/>
          <w:sz w:val="51"/>
          <w:szCs w:val="51"/>
        </w:rPr>
        <w:t xml:space="preserve">28263630 </w:t>
      </w:r>
      <w:r w:rsidR="00BE503F">
        <w:rPr>
          <w:rFonts w:ascii="新細明體" w:eastAsia="新細明體" w:hAnsi="新細明體" w:cs="新細明體" w:hint="eastAsia"/>
          <w:kern w:val="0"/>
          <w:sz w:val="51"/>
          <w:szCs w:val="51"/>
        </w:rPr>
        <w:t>郭小姐</w:t>
      </w:r>
    </w:p>
    <w:p w14:paraId="6AEC7E4B" w14:textId="1F4AD7A6" w:rsidR="00672B3B" w:rsidRPr="00672B3B" w:rsidRDefault="00672B3B" w:rsidP="00672B3B">
      <w:pPr>
        <w:widowControl/>
        <w:spacing w:line="689" w:lineRule="atLeast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672B3B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場次  □新竹5/19(六)</w:t>
      </w:r>
      <w:r w:rsidR="00075540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  </w:t>
      </w:r>
      <w:r w:rsidRPr="00672B3B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 □台北5/26(六)</w:t>
      </w:r>
      <w:r w:rsidR="00075540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  </w:t>
      </w:r>
      <w:r w:rsidRPr="00672B3B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 □台東5/27(日) </w:t>
      </w:r>
      <w:r w:rsidR="00075540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  </w:t>
      </w:r>
      <w:r w:rsidRPr="00672B3B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□台中6/2(六)</w:t>
      </w:r>
      <w:r w:rsidR="00075540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   </w:t>
      </w:r>
      <w:bookmarkStart w:id="0" w:name="_GoBack"/>
      <w:bookmarkEnd w:id="0"/>
      <w:r w:rsidRPr="00672B3B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□金門6/15(五)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42"/>
        <w:gridCol w:w="5529"/>
      </w:tblGrid>
      <w:tr w:rsidR="009237CF" w:rsidRPr="00BE503F" w14:paraId="53C53893" w14:textId="77777777" w:rsidTr="00672B3B">
        <w:trPr>
          <w:trHeight w:val="702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A133F7E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A-1姓名</w:t>
            </w:r>
          </w:p>
        </w:tc>
        <w:tc>
          <w:tcPr>
            <w:tcW w:w="5103" w:type="dxa"/>
          </w:tcPr>
          <w:p w14:paraId="3F779147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  <w:vAlign w:val="center"/>
          </w:tcPr>
          <w:p w14:paraId="690D15BA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A-2聯絡方式</w:t>
            </w:r>
          </w:p>
        </w:tc>
        <w:tc>
          <w:tcPr>
            <w:tcW w:w="5529" w:type="dxa"/>
          </w:tcPr>
          <w:p w14:paraId="36075E9B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電話:</w:t>
            </w:r>
          </w:p>
        </w:tc>
      </w:tr>
      <w:tr w:rsidR="009237CF" w:rsidRPr="00BE503F" w14:paraId="7D17354C" w14:textId="77777777" w:rsidTr="00672B3B">
        <w:trPr>
          <w:trHeight w:val="68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50183831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A-3性別</w:t>
            </w:r>
          </w:p>
        </w:tc>
        <w:tc>
          <w:tcPr>
            <w:tcW w:w="5103" w:type="dxa"/>
          </w:tcPr>
          <w:p w14:paraId="4C309301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生理女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生理男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其他：</w:t>
            </w:r>
          </w:p>
        </w:tc>
        <w:tc>
          <w:tcPr>
            <w:tcW w:w="1842" w:type="dxa"/>
            <w:vMerge/>
            <w:shd w:val="clear" w:color="auto" w:fill="FFF2CC" w:themeFill="accent4" w:themeFillTint="33"/>
            <w:vAlign w:val="center"/>
          </w:tcPr>
          <w:p w14:paraId="7E847A15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B4C66F9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MAIL:</w:t>
            </w:r>
          </w:p>
        </w:tc>
      </w:tr>
      <w:tr w:rsidR="009237CF" w:rsidRPr="00BE503F" w14:paraId="53E7AA52" w14:textId="77777777" w:rsidTr="00672B3B">
        <w:trPr>
          <w:trHeight w:val="79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14:paraId="7E649273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A-4出生年(此為僅收集年齡層資訊)</w:t>
            </w:r>
          </w:p>
        </w:tc>
        <w:tc>
          <w:tcPr>
            <w:tcW w:w="5103" w:type="dxa"/>
            <w:vMerge w:val="restart"/>
          </w:tcPr>
          <w:p w14:paraId="73535111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E59ECCA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A-5您的身分</w:t>
            </w:r>
          </w:p>
        </w:tc>
        <w:tc>
          <w:tcPr>
            <w:tcW w:w="5529" w:type="dxa"/>
          </w:tcPr>
          <w:p w14:paraId="3ADDE5B6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個人(身心障礙者)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縣市政府</w:t>
            </w:r>
          </w:p>
          <w:p w14:paraId="6DC25945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社福團體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</w:t>
            </w:r>
            <w:r w:rsid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     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一般大眾</w:t>
            </w:r>
          </w:p>
        </w:tc>
      </w:tr>
      <w:tr w:rsidR="009237CF" w:rsidRPr="00BE503F" w14:paraId="7580088E" w14:textId="77777777" w:rsidTr="00672B3B">
        <w:trPr>
          <w:trHeight w:val="732"/>
        </w:trPr>
        <w:tc>
          <w:tcPr>
            <w:tcW w:w="2122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797DE82C" w14:textId="77777777" w:rsidR="009237CF" w:rsidRPr="00672B3B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bottom w:val="double" w:sz="4" w:space="0" w:color="auto"/>
            </w:tcBorders>
          </w:tcPr>
          <w:p w14:paraId="6E40DEC3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9AEC591" w14:textId="77777777" w:rsidR="009237CF" w:rsidRPr="00672B3B" w:rsidRDefault="009237CF" w:rsidP="00672B3B">
            <w:pPr>
              <w:widowControl/>
              <w:snapToGrid w:val="0"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A-6單位/職稱</w:t>
            </w:r>
          </w:p>
        </w:tc>
        <w:tc>
          <w:tcPr>
            <w:tcW w:w="5529" w:type="dxa"/>
            <w:tcBorders>
              <w:bottom w:val="double" w:sz="4" w:space="0" w:color="auto"/>
            </w:tcBorders>
          </w:tcPr>
          <w:p w14:paraId="50DE26B7" w14:textId="77777777" w:rsidR="009237CF" w:rsidRPr="00BE503F" w:rsidRDefault="00BE503F" w:rsidP="009237CF">
            <w:pPr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  <w:t>(如無，</w:t>
            </w:r>
            <w:proofErr w:type="gramStart"/>
            <w:r w:rsidRPr="00BE503F"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  <w:t>則免填</w:t>
            </w:r>
            <w:proofErr w:type="gramEnd"/>
            <w:r w:rsidRPr="00BE503F"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237CF" w:rsidRPr="00BE503F" w14:paraId="2758A360" w14:textId="77777777" w:rsidTr="00672B3B">
        <w:trPr>
          <w:trHeight w:val="480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BD513C4" w14:textId="77777777" w:rsidR="009237CF" w:rsidRPr="00672B3B" w:rsidRDefault="009237CF" w:rsidP="009237CF">
            <w:pPr>
              <w:widowControl/>
              <w:spacing w:line="405" w:lineRule="atLeast"/>
              <w:rPr>
                <w:rFonts w:ascii="新細明體" w:eastAsia="新細明體" w:hAnsi="新細明體" w:cs="新細明體"/>
                <w:b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A-7如您為身心障礙者，想了解您的障礙類別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14:paraId="48641A7F" w14:textId="77777777" w:rsidR="009237CF" w:rsidRPr="00BE503F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(填寫代號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</w:p>
          <w:p w14:paraId="4359613D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6F4389A" w14:textId="77777777" w:rsidR="009237CF" w:rsidRPr="00BE503F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722C44CF" w14:textId="77777777" w:rsidR="009237CF" w:rsidRPr="00BE503F" w:rsidRDefault="009237CF" w:rsidP="009237C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9237CF" w:rsidRPr="00BE503F" w14:paraId="4B47CB3A" w14:textId="77777777" w:rsidTr="00672B3B">
        <w:trPr>
          <w:trHeight w:val="2708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0E805C31" w14:textId="77777777" w:rsidR="009237CF" w:rsidRPr="00672B3B" w:rsidRDefault="009237CF" w:rsidP="009237CF">
            <w:pPr>
              <w:widowControl/>
              <w:spacing w:line="405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6D5D6DC2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>0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1神經系統構造及精神、心智功能</w:t>
            </w:r>
          </w:p>
          <w:p w14:paraId="3448A0E4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02.眼、耳及相關構造與感官功能及疼痛</w:t>
            </w:r>
          </w:p>
          <w:p w14:paraId="61511694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03.涉及聲音語言與構造及其功能</w:t>
            </w:r>
          </w:p>
          <w:p w14:paraId="7EDC1E1A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04.循環、造血、免疫與呼吸系統構造及其功能</w:t>
            </w:r>
          </w:p>
          <w:p w14:paraId="5D7BD2B0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05.消化、新陳代謝與內分泌系統相關構造及其功能</w:t>
            </w:r>
          </w:p>
          <w:p w14:paraId="724EA4E4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06.泌尿與生殖系統相關構造及其功能</w:t>
            </w:r>
          </w:p>
          <w:p w14:paraId="4E18C1CD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07.神經、肌肉、骨骼之移動相關構造及其功能</w:t>
            </w:r>
          </w:p>
          <w:p w14:paraId="26CFC2CB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08.皮膚與相關構造及其功能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</w:tcPr>
          <w:p w14:paraId="0B70C01D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01視覺障礙者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            02 聽覺機能障礙者</w:t>
            </w:r>
          </w:p>
          <w:p w14:paraId="7F86CE41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03平衡機能障礙者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        04聲音機能或語言機能障礙者</w:t>
            </w:r>
          </w:p>
          <w:p w14:paraId="71A39CE1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05肢體障礙者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            06智能障礙者</w:t>
            </w:r>
          </w:p>
          <w:p w14:paraId="2CC65AF3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07重要器官失去功能者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    08顏面損傷者</w:t>
            </w:r>
          </w:p>
          <w:p w14:paraId="509BF5D1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10失智症者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              11自閉症者</w:t>
            </w:r>
          </w:p>
          <w:p w14:paraId="0A322F17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12慢性精神病患者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        13.多重障礙者</w:t>
            </w:r>
          </w:p>
          <w:p w14:paraId="424548DE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14頑性（難治型）癲癇症者</w:t>
            </w: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 xml:space="preserve"> 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 xml:space="preserve">    15因罕見疾病而致身心功能</w:t>
            </w:r>
            <w:proofErr w:type="gramStart"/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障</w:t>
            </w:r>
            <w:proofErr w:type="gramEnd"/>
          </w:p>
          <w:p w14:paraId="7709395F" w14:textId="77777777" w:rsidR="009237CF" w:rsidRPr="00672B3B" w:rsidRDefault="009237CF" w:rsidP="009237CF">
            <w:pPr>
              <w:widowControl/>
              <w:ind w:firstLineChars="1600" w:firstLine="3840"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礙者</w:t>
            </w:r>
          </w:p>
          <w:p w14:paraId="37EAF1B7" w14:textId="77777777" w:rsidR="009237CF" w:rsidRPr="00672B3B" w:rsidRDefault="009237CF" w:rsidP="009237CF">
            <w:pPr>
              <w:widowControl/>
              <w:rPr>
                <w:rFonts w:ascii="新細明體" w:eastAsia="新細明體" w:hAnsi="新細明體" w:cs="新細明體"/>
                <w:kern w:val="0"/>
                <w:szCs w:val="26"/>
              </w:rPr>
            </w:pPr>
            <w:r w:rsidRPr="00672B3B">
              <w:rPr>
                <w:rFonts w:ascii="新細明體" w:eastAsia="新細明體" w:hAnsi="新細明體" w:cs="新細明體" w:hint="eastAsia"/>
                <w:kern w:val="0"/>
                <w:szCs w:val="26"/>
              </w:rPr>
              <w:t>1</w:t>
            </w:r>
            <w:r w:rsidRPr="00672B3B">
              <w:rPr>
                <w:rFonts w:ascii="新細明體" w:eastAsia="新細明體" w:hAnsi="新細明體" w:cs="新細明體"/>
                <w:kern w:val="0"/>
                <w:szCs w:val="26"/>
              </w:rPr>
              <w:t>6其他：</w:t>
            </w:r>
          </w:p>
        </w:tc>
      </w:tr>
      <w:tr w:rsidR="00672B3B" w:rsidRPr="00BE503F" w14:paraId="69F11632" w14:textId="77777777" w:rsidTr="00672B3B">
        <w:trPr>
          <w:trHeight w:val="618"/>
        </w:trPr>
        <w:tc>
          <w:tcPr>
            <w:tcW w:w="2122" w:type="dxa"/>
            <w:shd w:val="clear" w:color="auto" w:fill="FFF2CC" w:themeFill="accent4" w:themeFillTint="33"/>
          </w:tcPr>
          <w:p w14:paraId="36B65611" w14:textId="31E95851" w:rsidR="00672B3B" w:rsidRPr="00672B3B" w:rsidRDefault="00672B3B" w:rsidP="00672B3B">
            <w:pPr>
              <w:widowControl/>
              <w:spacing w:line="405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A-9障礙程度</w:t>
            </w:r>
          </w:p>
        </w:tc>
        <w:tc>
          <w:tcPr>
            <w:tcW w:w="12474" w:type="dxa"/>
            <w:gridSpan w:val="3"/>
          </w:tcPr>
          <w:p w14:paraId="3AD71FF0" w14:textId="55781EF6" w:rsidR="00672B3B" w:rsidRPr="00BE503F" w:rsidRDefault="00672B3B" w:rsidP="00672B3B">
            <w:pPr>
              <w:widowControl/>
              <w:spacing w:line="405" w:lineRule="atLeas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輕度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中度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重度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 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極重度</w:t>
            </w:r>
          </w:p>
        </w:tc>
      </w:tr>
      <w:tr w:rsidR="00672B3B" w:rsidRPr="00BE503F" w14:paraId="3B8BB6E8" w14:textId="77777777" w:rsidTr="00672B3B">
        <w:trPr>
          <w:trHeight w:val="1251"/>
        </w:trPr>
        <w:tc>
          <w:tcPr>
            <w:tcW w:w="2122" w:type="dxa"/>
            <w:shd w:val="clear" w:color="auto" w:fill="FFF2CC" w:themeFill="accent4" w:themeFillTint="33"/>
          </w:tcPr>
          <w:p w14:paraId="2897E2CF" w14:textId="77777777" w:rsidR="00672B3B" w:rsidRPr="00672B3B" w:rsidRDefault="00672B3B" w:rsidP="00672B3B">
            <w:pPr>
              <w:widowControl/>
              <w:spacing w:line="405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672B3B"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  <w:t>A-10課程所需支持</w:t>
            </w:r>
          </w:p>
          <w:p w14:paraId="54513E47" w14:textId="77777777" w:rsidR="00672B3B" w:rsidRPr="00672B3B" w:rsidRDefault="00672B3B" w:rsidP="00672B3B">
            <w:pPr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74" w:type="dxa"/>
            <w:gridSpan w:val="3"/>
          </w:tcPr>
          <w:p w14:paraId="5EC81B8E" w14:textId="149FF388" w:rsidR="00672B3B" w:rsidRPr="00BE503F" w:rsidRDefault="00672B3B" w:rsidP="00672B3B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手語翻譯</w:t>
            </w: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    □</w:t>
            </w:r>
            <w:proofErr w:type="gramStart"/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即時聽打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    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事先提供資料</w:t>
            </w:r>
          </w:p>
          <w:p w14:paraId="3DD6003C" w14:textId="77777777" w:rsidR="00672B3B" w:rsidRDefault="00672B3B" w:rsidP="00672B3B">
            <w:pPr>
              <w:widowControl/>
              <w:spacing w:line="405" w:lineRule="atLeas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BE503F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人力支持(</w:t>
            </w:r>
            <w:r w:rsidRPr="00BE503F"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  <w:t>(煩請填寫所需服務事項)</w:t>
            </w:r>
            <w:r w:rsidRPr="00BE503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</w:t>
            </w:r>
          </w:p>
          <w:p w14:paraId="55D3DBFB" w14:textId="77777777" w:rsidR="00672B3B" w:rsidRDefault="00672B3B" w:rsidP="00672B3B">
            <w:pPr>
              <w:widowControl/>
              <w:spacing w:line="405" w:lineRule="atLeast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14:paraId="7B064B82" w14:textId="77777777" w:rsidR="00672B3B" w:rsidRDefault="00672B3B" w:rsidP="00672B3B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14:paraId="60ED7E76" w14:textId="77777777" w:rsidR="00C70545" w:rsidRDefault="00C70545" w:rsidP="009237CF">
      <w:pPr>
        <w:widowControl/>
        <w:spacing w:line="405" w:lineRule="atLeast"/>
      </w:pPr>
    </w:p>
    <w:sectPr w:rsidR="00C70545" w:rsidSect="00672B3B">
      <w:pgSz w:w="16838" w:h="11906" w:orient="landscape"/>
      <w:pgMar w:top="454" w:right="907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F"/>
    <w:rsid w:val="00075540"/>
    <w:rsid w:val="00672B3B"/>
    <w:rsid w:val="009237CF"/>
    <w:rsid w:val="00BE503F"/>
    <w:rsid w:val="00C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E839"/>
  <w15:chartTrackingRefBased/>
  <w15:docId w15:val="{64A842F3-6842-49F7-A56F-38DBC35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9237CF"/>
  </w:style>
  <w:style w:type="character" w:customStyle="1" w:styleId="docssharedwiztogglelabeledlabeltext">
    <w:name w:val="docssharedwiztogglelabeledlabeltext"/>
    <w:basedOn w:val="a0"/>
    <w:rsid w:val="009237CF"/>
  </w:style>
  <w:style w:type="character" w:customStyle="1" w:styleId="quantumwizbuttonpaperbuttonlabel">
    <w:name w:val="quantumwizbuttonpaperbuttonlabel"/>
    <w:basedOn w:val="a0"/>
    <w:rsid w:val="009237CF"/>
  </w:style>
  <w:style w:type="table" w:styleId="a3">
    <w:name w:val="Table Grid"/>
    <w:basedOn w:val="a1"/>
    <w:uiPriority w:val="39"/>
    <w:rsid w:val="0092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15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704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088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58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027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826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6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3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61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9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1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026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496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6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64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7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4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4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49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2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18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2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02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659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4582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027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0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66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50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74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04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3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09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0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7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01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4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8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4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99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18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2774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34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9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06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8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95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5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3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75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1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6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1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292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1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2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49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5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4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98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4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09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6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08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6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7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35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5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22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9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38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5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608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628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4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2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6679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8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4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78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4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13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71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06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5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9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28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5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1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51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442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33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20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luoling kuo</dc:creator>
  <cp:keywords/>
  <dc:description/>
  <cp:lastModifiedBy>陳慧怡</cp:lastModifiedBy>
  <cp:revision>3</cp:revision>
  <dcterms:created xsi:type="dcterms:W3CDTF">2018-04-26T03:36:00Z</dcterms:created>
  <dcterms:modified xsi:type="dcterms:W3CDTF">2018-05-17T02:53:00Z</dcterms:modified>
</cp:coreProperties>
</file>