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21" w:rsidRPr="002F2082" w:rsidRDefault="00A13921" w:rsidP="00A13921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F2082">
        <w:rPr>
          <w:rFonts w:ascii="Times New Roman" w:eastAsia="標楷體" w:hAnsi="Times New Roman" w:cs="Times New Roman" w:hint="eastAsia"/>
          <w:b/>
          <w:sz w:val="28"/>
          <w:szCs w:val="28"/>
        </w:rPr>
        <w:t>106</w:t>
      </w:r>
      <w:r w:rsidRPr="002F2082">
        <w:rPr>
          <w:rFonts w:ascii="Times New Roman" w:eastAsia="標楷體" w:hAnsi="Times New Roman" w:cs="Times New Roman" w:hint="eastAsia"/>
          <w:b/>
          <w:sz w:val="28"/>
          <w:szCs w:val="28"/>
        </w:rPr>
        <w:t>年女性地標小旅行導覽人才培力課程</w:t>
      </w:r>
    </w:p>
    <w:p w:rsidR="008D5854" w:rsidRPr="006346C1" w:rsidRDefault="00C36E97" w:rsidP="00A13921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346C1">
        <w:rPr>
          <w:rFonts w:ascii="Times New Roman" w:eastAsia="標楷體" w:hAnsi="Times New Roman" w:cs="Times New Roman" w:hint="eastAsia"/>
          <w:b/>
          <w:sz w:val="28"/>
          <w:szCs w:val="28"/>
        </w:rPr>
        <w:t>報名</w:t>
      </w:r>
      <w:r w:rsidR="00BA62C8" w:rsidRPr="006346C1">
        <w:rPr>
          <w:rFonts w:ascii="Times New Roman" w:eastAsia="標楷體" w:hAnsi="Times New Roman" w:cs="Times New Roman"/>
          <w:b/>
          <w:sz w:val="28"/>
          <w:szCs w:val="28"/>
        </w:rPr>
        <w:t>簡章</w:t>
      </w:r>
    </w:p>
    <w:p w:rsidR="00BA62C8" w:rsidRPr="002F2082" w:rsidRDefault="00C36E97" w:rsidP="000241E7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F208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壹</w:t>
      </w:r>
      <w:r w:rsidR="00BA62C8" w:rsidRPr="002F2082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EE09AC" w:rsidRPr="002F208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緣起</w:t>
      </w:r>
    </w:p>
    <w:p w:rsidR="006819AC" w:rsidRPr="002F2082" w:rsidRDefault="00EE09AC" w:rsidP="00DB2F13">
      <w:pPr>
        <w:spacing w:line="400" w:lineRule="exact"/>
        <w:ind w:firstLineChars="236" w:firstLine="566"/>
        <w:jc w:val="both"/>
        <w:rPr>
          <w:rFonts w:ascii="Times New Roman" w:eastAsia="標楷體" w:hAnsi="Times New Roman" w:cs="Times New Roman"/>
          <w:szCs w:val="24"/>
        </w:rPr>
      </w:pPr>
      <w:r w:rsidRPr="002F2082">
        <w:rPr>
          <w:rFonts w:ascii="Times New Roman" w:eastAsia="標楷體" w:hAnsi="Times New Roman" w:cs="Times New Roman"/>
          <w:szCs w:val="24"/>
        </w:rPr>
        <w:t>地圖不只</w:t>
      </w:r>
      <w:r w:rsidRPr="002F2082">
        <w:rPr>
          <w:rFonts w:ascii="Times New Roman" w:eastAsia="標楷體" w:hAnsi="Times New Roman" w:cs="Times New Roman" w:hint="eastAsia"/>
          <w:szCs w:val="24"/>
        </w:rPr>
        <w:t>是</w:t>
      </w:r>
      <w:r w:rsidRPr="002F2082">
        <w:rPr>
          <w:rFonts w:ascii="Times New Roman" w:eastAsia="標楷體" w:hAnsi="Times New Roman" w:cs="Times New Roman"/>
          <w:szCs w:val="24"/>
        </w:rPr>
        <w:t>標示地理位置，也指引人們如何看待</w:t>
      </w:r>
      <w:r w:rsidRPr="002F2082">
        <w:rPr>
          <w:rFonts w:ascii="Times New Roman" w:eastAsia="標楷體" w:hAnsi="Times New Roman" w:cs="Times New Roman" w:hint="eastAsia"/>
          <w:szCs w:val="24"/>
        </w:rPr>
        <w:t>這個</w:t>
      </w:r>
      <w:r w:rsidRPr="002F2082">
        <w:rPr>
          <w:rFonts w:ascii="Times New Roman" w:eastAsia="標楷體" w:hAnsi="Times New Roman" w:cs="Times New Roman"/>
          <w:szCs w:val="24"/>
        </w:rPr>
        <w:t>世界</w:t>
      </w:r>
      <w:r w:rsidRPr="002F2082">
        <w:rPr>
          <w:rFonts w:ascii="Times New Roman" w:eastAsia="標楷體" w:hAnsi="Times New Roman" w:cs="Times New Roman" w:hint="eastAsia"/>
          <w:szCs w:val="24"/>
        </w:rPr>
        <w:t>的方向；</w:t>
      </w:r>
      <w:r w:rsidRPr="002F2082">
        <w:rPr>
          <w:rFonts w:ascii="Times New Roman" w:eastAsia="標楷體" w:hAnsi="Times New Roman" w:cs="Times New Roman"/>
          <w:szCs w:val="24"/>
        </w:rPr>
        <w:t>在多元社會百花齊放下</w:t>
      </w:r>
      <w:r w:rsidRPr="002F2082">
        <w:rPr>
          <w:rFonts w:ascii="Times New Roman" w:eastAsia="標楷體" w:hAnsi="Times New Roman" w:cs="Times New Roman" w:hint="eastAsia"/>
          <w:szCs w:val="24"/>
        </w:rPr>
        <w:t>，透過</w:t>
      </w:r>
      <w:r w:rsidRPr="002F2082">
        <w:rPr>
          <w:rFonts w:ascii="Times New Roman" w:eastAsia="標楷體" w:hAnsi="Times New Roman" w:cs="Times New Roman"/>
          <w:szCs w:val="24"/>
        </w:rPr>
        <w:t>一步一腳印</w:t>
      </w:r>
      <w:r w:rsidRPr="002F2082">
        <w:rPr>
          <w:rFonts w:ascii="Times New Roman" w:eastAsia="標楷體" w:hAnsi="Times New Roman" w:cs="Times New Roman" w:hint="eastAsia"/>
          <w:szCs w:val="24"/>
        </w:rPr>
        <w:t>的努力，臺灣女性的狀況</w:t>
      </w:r>
      <w:r w:rsidRPr="002F2082">
        <w:rPr>
          <w:rFonts w:ascii="Times New Roman" w:eastAsia="標楷體" w:hAnsi="Times New Roman" w:cs="Times New Roman"/>
          <w:szCs w:val="24"/>
        </w:rPr>
        <w:t>已</w:t>
      </w:r>
      <w:r w:rsidRPr="002F2082">
        <w:rPr>
          <w:rFonts w:ascii="Times New Roman" w:eastAsia="標楷體" w:hAnsi="Times New Roman" w:cs="Times New Roman" w:hint="eastAsia"/>
          <w:szCs w:val="24"/>
        </w:rPr>
        <w:t>有了與過去不一樣的景色，未來，</w:t>
      </w:r>
      <w:r w:rsidRPr="002F2082">
        <w:rPr>
          <w:rFonts w:ascii="Times New Roman" w:eastAsia="標楷體" w:hAnsi="Times New Roman" w:cs="Times New Roman"/>
          <w:szCs w:val="24"/>
        </w:rPr>
        <w:t>更</w:t>
      </w:r>
      <w:r w:rsidRPr="002F2082">
        <w:rPr>
          <w:rFonts w:ascii="Times New Roman" w:eastAsia="標楷體" w:hAnsi="Times New Roman" w:cs="Times New Roman" w:hint="eastAsia"/>
          <w:szCs w:val="24"/>
        </w:rPr>
        <w:t>期待</w:t>
      </w:r>
      <w:r w:rsidRPr="002F2082">
        <w:rPr>
          <w:rFonts w:ascii="Times New Roman" w:eastAsia="標楷體" w:hAnsi="Times New Roman" w:cs="Times New Roman"/>
          <w:szCs w:val="24"/>
        </w:rPr>
        <w:t>我們用不同的角度</w:t>
      </w:r>
      <w:r w:rsidRPr="002F2082">
        <w:rPr>
          <w:rFonts w:ascii="Times New Roman" w:eastAsia="標楷體" w:hAnsi="Times New Roman" w:cs="Times New Roman" w:hint="eastAsia"/>
          <w:szCs w:val="24"/>
        </w:rPr>
        <w:t>記憶與發展歷史。</w:t>
      </w:r>
      <w:r w:rsidRPr="002F2082">
        <w:rPr>
          <w:rFonts w:ascii="Times New Roman" w:eastAsia="標楷體" w:hAnsi="Times New Roman" w:hint="eastAsia"/>
          <w:szCs w:val="24"/>
        </w:rPr>
        <w:t>地景包含著過去與現在的價值意義，是人類日常生活的營造、也是對於特定社群聯想。</w:t>
      </w:r>
      <w:r w:rsidRPr="002F2082">
        <w:rPr>
          <w:rFonts w:ascii="Times New Roman" w:eastAsia="標楷體" w:hAnsi="Times New Roman" w:cs="Times New Roman" w:hint="eastAsia"/>
          <w:szCs w:val="24"/>
        </w:rPr>
        <w:t>台北女路的發展即</w:t>
      </w:r>
      <w:r w:rsidRPr="002F2082">
        <w:rPr>
          <w:rFonts w:ascii="Times New Roman" w:eastAsia="標楷體" w:hAnsi="Times New Roman" w:cs="Times New Roman"/>
          <w:szCs w:val="24"/>
        </w:rPr>
        <w:t>以</w:t>
      </w:r>
      <w:r w:rsidRPr="002F2082">
        <w:rPr>
          <w:rFonts w:ascii="Times New Roman" w:eastAsia="標楷體" w:hAnsi="Times New Roman" w:cs="Times New Roman" w:hint="eastAsia"/>
          <w:szCs w:val="24"/>
        </w:rPr>
        <w:t>過去台北女性的發展歷史為經、搭配現今生命</w:t>
      </w:r>
      <w:r w:rsidRPr="002F2082">
        <w:rPr>
          <w:rFonts w:ascii="Times New Roman" w:eastAsia="標楷體" w:hAnsi="Times New Roman" w:cs="Times New Roman"/>
          <w:szCs w:val="24"/>
        </w:rPr>
        <w:t>經驗</w:t>
      </w:r>
      <w:r w:rsidRPr="002F2082">
        <w:rPr>
          <w:rFonts w:ascii="Times New Roman" w:eastAsia="標楷體" w:hAnsi="Times New Roman" w:cs="Times New Roman" w:hint="eastAsia"/>
          <w:szCs w:val="24"/>
        </w:rPr>
        <w:t>的女力</w:t>
      </w:r>
      <w:r w:rsidRPr="002F2082">
        <w:rPr>
          <w:rFonts w:ascii="Times New Roman" w:eastAsia="標楷體" w:hAnsi="Times New Roman" w:cs="Times New Roman"/>
          <w:szCs w:val="24"/>
        </w:rPr>
        <w:t>為緯，</w:t>
      </w:r>
      <w:r w:rsidRPr="002F2082">
        <w:rPr>
          <w:rFonts w:ascii="Times New Roman" w:eastAsia="標楷體" w:hAnsi="Times New Roman" w:cs="Times New Roman" w:hint="eastAsia"/>
          <w:szCs w:val="24"/>
        </w:rPr>
        <w:t>刻劃出屬於特別關注在女性層面的小旅行路線</w:t>
      </w:r>
      <w:r w:rsidR="006819AC" w:rsidRPr="002F2082">
        <w:rPr>
          <w:rFonts w:ascii="Times New Roman" w:eastAsia="標楷體" w:hAnsi="Times New Roman" w:cs="Times New Roman" w:hint="eastAsia"/>
          <w:szCs w:val="24"/>
        </w:rPr>
        <w:t>。</w:t>
      </w:r>
    </w:p>
    <w:p w:rsidR="00EE09AC" w:rsidRPr="002F2082" w:rsidRDefault="00B97F30" w:rsidP="00DB2F13">
      <w:pPr>
        <w:spacing w:line="400" w:lineRule="exact"/>
        <w:ind w:firstLine="480"/>
        <w:jc w:val="both"/>
        <w:rPr>
          <w:rFonts w:ascii="Times New Roman" w:eastAsia="標楷體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848360</wp:posOffset>
            </wp:positionV>
            <wp:extent cx="2117090" cy="2651760"/>
            <wp:effectExtent l="0" t="0" r="0" b="0"/>
            <wp:wrapNone/>
            <wp:docPr id="3" name="圖片 3" descr="C:\Users\Jessica\Desktop\●臺北女路\log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C:\Users\Jessica\Desktop\●臺北女路\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9AC" w:rsidRPr="002F2082">
        <w:rPr>
          <w:rFonts w:ascii="Times New Roman" w:eastAsia="標楷體" w:hAnsi="Times New Roman" w:cs="Times New Roman" w:hint="eastAsia"/>
          <w:szCs w:val="24"/>
        </w:rPr>
        <w:t>【女性地標小旅行導覽人才培力】結合導覽專才培力、女路史料與地圖工作坊，</w:t>
      </w:r>
      <w:r w:rsidR="00EE09AC" w:rsidRPr="002F2082">
        <w:rPr>
          <w:rFonts w:ascii="Times New Roman" w:eastAsia="標楷體" w:hAnsi="Times New Roman" w:cs="Times New Roman"/>
          <w:szCs w:val="24"/>
        </w:rPr>
        <w:t>期</w:t>
      </w:r>
      <w:r w:rsidR="00EE09AC" w:rsidRPr="002F2082">
        <w:rPr>
          <w:rFonts w:ascii="Times New Roman" w:eastAsia="標楷體" w:hAnsi="Times New Roman"/>
          <w:szCs w:val="24"/>
        </w:rPr>
        <w:t>望透過</w:t>
      </w:r>
      <w:r w:rsidR="00EE09AC" w:rsidRPr="002F2082">
        <w:rPr>
          <w:rFonts w:ascii="Times New Roman" w:eastAsia="標楷體" w:hAnsi="Times New Roman" w:hint="eastAsia"/>
          <w:szCs w:val="24"/>
        </w:rPr>
        <w:t>於專業女路導覽講師的培力，讓更多人一同傳遞這條屬於女性故事的路，</w:t>
      </w:r>
      <w:r w:rsidR="00EE09AC" w:rsidRPr="002F2082">
        <w:rPr>
          <w:rFonts w:ascii="Times New Roman" w:eastAsia="標楷體" w:hAnsi="Times New Roman"/>
          <w:szCs w:val="24"/>
        </w:rPr>
        <w:t>漸進地將婦女權益及性別平等概念融入各地景</w:t>
      </w:r>
      <w:r w:rsidR="00EE09AC" w:rsidRPr="002F2082">
        <w:rPr>
          <w:rFonts w:ascii="Times New Roman" w:eastAsia="標楷體" w:hAnsi="Times New Roman" w:hint="eastAsia"/>
          <w:szCs w:val="24"/>
        </w:rPr>
        <w:t>介紹</w:t>
      </w:r>
      <w:r w:rsidR="00EE09AC" w:rsidRPr="002F2082">
        <w:rPr>
          <w:rFonts w:ascii="Times New Roman" w:eastAsia="標楷體" w:hAnsi="Times New Roman"/>
          <w:szCs w:val="24"/>
        </w:rPr>
        <w:t>中，</w:t>
      </w:r>
      <w:r w:rsidR="006819AC" w:rsidRPr="002F2082">
        <w:rPr>
          <w:rFonts w:ascii="Times New Roman" w:eastAsia="標楷體" w:hAnsi="Times New Roman" w:hint="eastAsia"/>
          <w:szCs w:val="24"/>
        </w:rPr>
        <w:t>讓我們在時間流轉中，用更飽滿的眼界看所處</w:t>
      </w:r>
      <w:r w:rsidR="006A74B0">
        <w:rPr>
          <w:rFonts w:ascii="Times New Roman" w:eastAsia="標楷體" w:hAnsi="Times New Roman" w:hint="eastAsia"/>
          <w:szCs w:val="24"/>
        </w:rPr>
        <w:t>的</w:t>
      </w:r>
      <w:r w:rsidR="006819AC" w:rsidRPr="002F2082">
        <w:rPr>
          <w:rFonts w:ascii="Times New Roman" w:eastAsia="標楷體" w:hAnsi="Times New Roman" w:hint="eastAsia"/>
          <w:szCs w:val="24"/>
        </w:rPr>
        <w:t>空間，讓這個城市多了一層溫暖的底蘊</w:t>
      </w:r>
      <w:r w:rsidR="00EE09AC" w:rsidRPr="002F2082">
        <w:rPr>
          <w:rFonts w:ascii="Times New Roman" w:eastAsia="標楷體" w:hAnsi="Times New Roman"/>
          <w:szCs w:val="24"/>
        </w:rPr>
        <w:t>。</w:t>
      </w:r>
    </w:p>
    <w:p w:rsidR="00EA121E" w:rsidRPr="002F2082" w:rsidRDefault="00C36E97" w:rsidP="009F3E7B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F208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貳</w:t>
      </w:r>
      <w:r w:rsidR="0091273D" w:rsidRPr="002F2082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EA121E" w:rsidRPr="002F2082">
        <w:rPr>
          <w:rFonts w:ascii="Times New Roman" w:eastAsia="標楷體" w:hAnsi="Times New Roman" w:cs="Times New Roman"/>
          <w:b/>
          <w:color w:val="000000" w:themeColor="text1"/>
          <w:szCs w:val="24"/>
        </w:rPr>
        <w:t>辦理單位</w:t>
      </w:r>
    </w:p>
    <w:p w:rsidR="00C36E97" w:rsidRPr="002F2082" w:rsidRDefault="00C36E97" w:rsidP="00C36E97">
      <w:pPr>
        <w:spacing w:line="400" w:lineRule="exact"/>
        <w:ind w:leftChars="250" w:left="60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指導單位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衛生福利部社會及家庭署</w:t>
      </w:r>
    </w:p>
    <w:p w:rsidR="00EA121E" w:rsidRPr="002F2082" w:rsidRDefault="00EA121E" w:rsidP="00C36E97">
      <w:pPr>
        <w:spacing w:line="400" w:lineRule="exact"/>
        <w:ind w:leftChars="250" w:left="60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主辦單位：財團法人婦女權益促進發展基金會</w:t>
      </w:r>
    </w:p>
    <w:p w:rsidR="00EA121E" w:rsidRPr="002F2082" w:rsidRDefault="00EA121E" w:rsidP="00C36E97">
      <w:pPr>
        <w:spacing w:line="400" w:lineRule="exact"/>
        <w:ind w:leftChars="250" w:left="60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承辦單位：臺北市松山社區大學</w:t>
      </w:r>
    </w:p>
    <w:p w:rsidR="00BA62C8" w:rsidRPr="002F2082" w:rsidRDefault="00C36E97" w:rsidP="009F3E7B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F208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參</w:t>
      </w:r>
      <w:r w:rsidR="00EA121E" w:rsidRPr="002F2082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9D1DFD" w:rsidRPr="002F208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招募對象</w:t>
      </w:r>
    </w:p>
    <w:p w:rsidR="000E213A" w:rsidRDefault="000E213A" w:rsidP="00B5746E">
      <w:pPr>
        <w:spacing w:line="400" w:lineRule="exact"/>
        <w:ind w:leftChars="250" w:left="60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預計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招募名額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25-30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人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B5746E" w:rsidRPr="002F2082" w:rsidRDefault="00B5746E" w:rsidP="00B5746E">
      <w:pPr>
        <w:spacing w:line="400" w:lineRule="exact"/>
        <w:ind w:leftChars="250" w:left="600"/>
        <w:rPr>
          <w:rFonts w:eastAsia="標楷體" w:hAnsi="標楷體"/>
          <w:szCs w:val="24"/>
        </w:rPr>
      </w:pPr>
      <w:r w:rsidRPr="002F2082">
        <w:rPr>
          <w:rFonts w:eastAsia="標楷體" w:hAnsi="標楷體" w:hint="eastAsia"/>
          <w:szCs w:val="24"/>
        </w:rPr>
        <w:t>一、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對於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台灣女性地位及生活的變遷有興趣者。</w:t>
      </w:r>
    </w:p>
    <w:p w:rsidR="00B5746E" w:rsidRPr="002F2082" w:rsidRDefault="00B5746E" w:rsidP="00B5746E">
      <w:pPr>
        <w:spacing w:line="400" w:lineRule="exact"/>
        <w:ind w:leftChars="250" w:left="600"/>
        <w:rPr>
          <w:rFonts w:eastAsia="標楷體" w:hAnsi="標楷體"/>
          <w:szCs w:val="24"/>
        </w:rPr>
      </w:pPr>
      <w:r w:rsidRPr="002F2082">
        <w:rPr>
          <w:rFonts w:eastAsia="標楷體" w:hAnsi="標楷體" w:hint="eastAsia"/>
          <w:szCs w:val="24"/>
        </w:rPr>
        <w:t>二、想培養自我競爭力，增加文化資產涵養知能。</w:t>
      </w:r>
    </w:p>
    <w:p w:rsidR="00406839" w:rsidRPr="002F2082" w:rsidRDefault="00B5746E" w:rsidP="00406839">
      <w:pPr>
        <w:spacing w:line="400" w:lineRule="exact"/>
        <w:ind w:leftChars="250" w:left="600"/>
        <w:rPr>
          <w:rFonts w:eastAsia="標楷體" w:hAnsi="標楷體"/>
          <w:szCs w:val="24"/>
        </w:rPr>
      </w:pP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Pr="002F2082">
        <w:rPr>
          <w:rFonts w:eastAsia="標楷體" w:hAnsi="標楷體" w:hint="eastAsia"/>
          <w:szCs w:val="24"/>
        </w:rPr>
        <w:t>、對於觀光推廣具服務熱誠或</w:t>
      </w:r>
      <w:r w:rsidRPr="002F2082">
        <w:rPr>
          <w:rFonts w:eastAsia="標楷體" w:hAnsi="標楷體"/>
          <w:szCs w:val="24"/>
        </w:rPr>
        <w:t>有意從導覽工作者</w:t>
      </w:r>
      <w:r w:rsidRPr="002F2082">
        <w:rPr>
          <w:rFonts w:eastAsia="標楷體" w:hAnsi="標楷體" w:hint="eastAsia"/>
          <w:szCs w:val="24"/>
        </w:rPr>
        <w:t>。</w:t>
      </w:r>
    </w:p>
    <w:p w:rsidR="002D3887" w:rsidRPr="002F2082" w:rsidRDefault="002D3887" w:rsidP="009F3E7B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F208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肆</w:t>
      </w:r>
      <w:r w:rsidRPr="002F2082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Pr="002F208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報名方式</w:t>
      </w:r>
    </w:p>
    <w:p w:rsidR="006346C1" w:rsidRDefault="00406839" w:rsidP="00A002A2">
      <w:pPr>
        <w:spacing w:line="400" w:lineRule="exact"/>
        <w:ind w:leftChars="250" w:left="600"/>
        <w:jc w:val="both"/>
        <w:rPr>
          <w:rFonts w:eastAsia="標楷體" w:hAnsi="標楷體"/>
          <w:szCs w:val="24"/>
        </w:rPr>
      </w:pPr>
      <w:r w:rsidRPr="002F2082">
        <w:rPr>
          <w:rFonts w:eastAsia="標楷體" w:hAnsi="標楷體" w:hint="eastAsia"/>
          <w:szCs w:val="24"/>
        </w:rPr>
        <w:t>一、填妥報名表以電子郵件寄至：</w:t>
      </w:r>
      <w:hyperlink r:id="rId9" w:history="1">
        <w:r w:rsidRPr="002F2082">
          <w:rPr>
            <w:rStyle w:val="a4"/>
            <w:rFonts w:ascii="Times New Roman" w:hAnsi="Times New Roman" w:cs="Times New Roman"/>
            <w:color w:val="auto"/>
            <w:kern w:val="0"/>
            <w:szCs w:val="24"/>
          </w:rPr>
          <w:t>l0955088508@gmail.com</w:t>
        </w:r>
      </w:hyperlink>
      <w:r w:rsidRPr="002F2082">
        <w:rPr>
          <w:rFonts w:eastAsia="標楷體" w:hAnsi="標楷體" w:hint="eastAsia"/>
          <w:szCs w:val="24"/>
        </w:rPr>
        <w:t>，並請註明「報名</w:t>
      </w:r>
      <w:r w:rsidR="000E213A">
        <w:rPr>
          <w:rFonts w:eastAsia="標楷體" w:hAnsi="標楷體" w:hint="eastAsia"/>
          <w:szCs w:val="24"/>
        </w:rPr>
        <w:t>女性</w:t>
      </w:r>
      <w:r w:rsidR="006346C1">
        <w:rPr>
          <w:rFonts w:eastAsia="標楷體" w:hAnsi="標楷體" w:hint="eastAsia"/>
          <w:szCs w:val="24"/>
        </w:rPr>
        <w:t xml:space="preserve"> </w:t>
      </w:r>
    </w:p>
    <w:p w:rsidR="00406839" w:rsidRPr="002F2082" w:rsidRDefault="00216349" w:rsidP="00A002A2">
      <w:pPr>
        <w:spacing w:line="400" w:lineRule="exact"/>
        <w:ind w:leftChars="250" w:left="600"/>
        <w:jc w:val="both"/>
        <w:rPr>
          <w:rFonts w:eastAsia="標楷體" w:hAnsi="標楷體"/>
          <w:szCs w:val="24"/>
        </w:rPr>
      </w:pPr>
      <w:r w:rsidRPr="00216349">
        <w:rPr>
          <w:rFonts w:eastAsia="標楷體" w:hAnsi="標楷體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10160</wp:posOffset>
            </wp:positionV>
            <wp:extent cx="640080" cy="640080"/>
            <wp:effectExtent l="0" t="0" r="7620" b="762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圖片 1" descr="C:\Users\vivi3456\Desktop\社大合作案\104-106年女性地標史料收集暨小旅行規劃-松山社大\106培力課程\松山社大網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3456\Desktop\社大合作案\104-106年女性地標史料收集暨小旅行規劃-松山社大\106培力課程\松山社大網站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6C1">
        <w:rPr>
          <w:rFonts w:eastAsia="標楷體" w:hAnsi="標楷體" w:hint="eastAsia"/>
          <w:szCs w:val="24"/>
        </w:rPr>
        <w:t xml:space="preserve">    </w:t>
      </w:r>
      <w:r w:rsidR="000E213A">
        <w:rPr>
          <w:rFonts w:eastAsia="標楷體" w:hAnsi="標楷體" w:hint="eastAsia"/>
          <w:szCs w:val="24"/>
        </w:rPr>
        <w:t>地標小旅行</w:t>
      </w:r>
      <w:r w:rsidR="00406839" w:rsidRPr="002F2082">
        <w:rPr>
          <w:rFonts w:eastAsia="標楷體" w:hAnsi="標楷體"/>
          <w:szCs w:val="24"/>
        </w:rPr>
        <w:t>導覽人才</w:t>
      </w:r>
      <w:r w:rsidR="00406839" w:rsidRPr="002F2082">
        <w:rPr>
          <w:rFonts w:eastAsia="標楷體" w:hAnsi="標楷體" w:hint="eastAsia"/>
          <w:szCs w:val="24"/>
        </w:rPr>
        <w:t>培力」或</w:t>
      </w:r>
      <w:r w:rsidR="006A74B0">
        <w:rPr>
          <w:rFonts w:eastAsia="標楷體" w:hAnsi="標楷體" w:hint="eastAsia"/>
          <w:szCs w:val="24"/>
        </w:rPr>
        <w:t>於</w:t>
      </w:r>
      <w:r w:rsidR="00406839" w:rsidRPr="002F2082">
        <w:rPr>
          <w:rFonts w:ascii="Times New Roman" w:hAnsi="Times New Roman" w:cs="Times New Roman"/>
          <w:szCs w:val="24"/>
        </w:rPr>
        <w:t>www.sscctpe.org.tw</w:t>
      </w:r>
      <w:r w:rsidR="002D3887" w:rsidRPr="002F2082">
        <w:rPr>
          <w:rFonts w:eastAsia="標楷體" w:hAnsi="標楷體" w:hint="eastAsia"/>
          <w:szCs w:val="24"/>
        </w:rPr>
        <w:t>線上報名</w:t>
      </w:r>
      <w:r w:rsidR="00406839" w:rsidRPr="002F2082">
        <w:rPr>
          <w:rFonts w:eastAsia="標楷體" w:hAnsi="標楷體" w:hint="eastAsia"/>
          <w:szCs w:val="24"/>
        </w:rPr>
        <w:t>。</w:t>
      </w:r>
    </w:p>
    <w:p w:rsidR="002D3887" w:rsidRPr="002F2082" w:rsidRDefault="002D3887" w:rsidP="002D3887">
      <w:pPr>
        <w:spacing w:line="400" w:lineRule="exact"/>
        <w:ind w:leftChars="250" w:left="60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F2082">
        <w:rPr>
          <w:rFonts w:eastAsia="標楷體" w:hAnsi="標楷體" w:hint="eastAsia"/>
          <w:szCs w:val="24"/>
        </w:rPr>
        <w:t>二、即日起接受報名至</w:t>
      </w:r>
      <w:r w:rsidRPr="00DF09DD">
        <w:rPr>
          <w:rFonts w:ascii="Times New Roman" w:eastAsia="標楷體" w:hAnsi="Times New Roman" w:cs="Times New Roman" w:hint="eastAsia"/>
          <w:color w:val="000000" w:themeColor="text1"/>
          <w:szCs w:val="24"/>
          <w:highlight w:val="yellow"/>
        </w:rPr>
        <w:t>106</w:t>
      </w:r>
      <w:r w:rsidRPr="00DF09DD">
        <w:rPr>
          <w:rFonts w:ascii="Times New Roman" w:eastAsia="標楷體" w:hAnsi="Times New Roman" w:cs="Times New Roman" w:hint="eastAsia"/>
          <w:color w:val="000000" w:themeColor="text1"/>
          <w:szCs w:val="24"/>
          <w:highlight w:val="yellow"/>
        </w:rPr>
        <w:t>年</w:t>
      </w:r>
      <w:r w:rsidRPr="00DF09DD">
        <w:rPr>
          <w:rFonts w:ascii="Times New Roman" w:eastAsia="標楷體" w:hAnsi="Times New Roman" w:cs="Times New Roman" w:hint="eastAsia"/>
          <w:color w:val="000000" w:themeColor="text1"/>
          <w:szCs w:val="24"/>
          <w:highlight w:val="yellow"/>
        </w:rPr>
        <w:t>4</w:t>
      </w:r>
      <w:r w:rsidRPr="00DF09DD">
        <w:rPr>
          <w:rFonts w:ascii="Times New Roman" w:eastAsia="標楷體" w:hAnsi="Times New Roman" w:cs="Times New Roman" w:hint="eastAsia"/>
          <w:color w:val="000000" w:themeColor="text1"/>
          <w:szCs w:val="24"/>
          <w:highlight w:val="yellow"/>
        </w:rPr>
        <w:t>月</w:t>
      </w:r>
      <w:r w:rsidR="00DF09DD">
        <w:rPr>
          <w:rFonts w:ascii="Times New Roman" w:eastAsia="標楷體" w:hAnsi="Times New Roman" w:cs="Times New Roman" w:hint="eastAsia"/>
          <w:color w:val="000000" w:themeColor="text1"/>
          <w:szCs w:val="24"/>
          <w:highlight w:val="yellow"/>
        </w:rPr>
        <w:t>19</w:t>
      </w:r>
      <w:r w:rsidRPr="00DF09DD">
        <w:rPr>
          <w:rFonts w:ascii="Times New Roman" w:eastAsia="標楷體" w:hAnsi="Times New Roman" w:cs="Times New Roman" w:hint="eastAsia"/>
          <w:color w:val="000000" w:themeColor="text1"/>
          <w:szCs w:val="24"/>
          <w:highlight w:val="yellow"/>
        </w:rPr>
        <w:t>日</w:t>
      </w:r>
      <w:r w:rsidRPr="00DF09DD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(</w:t>
      </w:r>
      <w:r w:rsidR="00DF09DD">
        <w:rPr>
          <w:rFonts w:ascii="Times New Roman" w:eastAsia="標楷體" w:hAnsi="Times New Roman" w:cs="Times New Roman" w:hint="eastAsia"/>
          <w:color w:val="000000" w:themeColor="text1"/>
          <w:szCs w:val="24"/>
          <w:highlight w:val="yellow"/>
        </w:rPr>
        <w:t>三</w:t>
      </w:r>
      <w:r w:rsidRPr="00DF09DD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)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截止</w:t>
      </w:r>
      <w:r w:rsidR="006B38A1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2D3887" w:rsidRPr="002F2082" w:rsidRDefault="002D3887" w:rsidP="002D3887">
      <w:pPr>
        <w:spacing w:line="400" w:lineRule="exact"/>
        <w:ind w:leftChars="250" w:left="60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F2082">
        <w:rPr>
          <w:rFonts w:eastAsia="標楷體" w:hAnsi="標楷體" w:hint="eastAsia"/>
          <w:szCs w:val="24"/>
        </w:rPr>
        <w:t>三、活動洽詢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 xml:space="preserve">02-27475431 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分機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14</w:t>
      </w:r>
      <w:r w:rsidR="0021634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松山社區大學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-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游淑君執行秘書</w:t>
      </w:r>
    </w:p>
    <w:p w:rsidR="002D3887" w:rsidRPr="002F2082" w:rsidRDefault="002D3887" w:rsidP="002D3887">
      <w:pPr>
        <w:spacing w:line="400" w:lineRule="exact"/>
        <w:ind w:leftChars="250" w:left="10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F2082">
        <w:rPr>
          <w:rFonts w:eastAsia="標楷體" w:hAnsi="標楷體" w:hint="eastAsia"/>
          <w:szCs w:val="24"/>
        </w:rPr>
        <w:t>四、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培訓費用：免費（</w:t>
      </w:r>
      <w:r w:rsidR="00A002A2" w:rsidRPr="00A13921">
        <w:rPr>
          <w:rFonts w:ascii="Times New Roman" w:eastAsia="標楷體" w:hAnsi="Times New Roman" w:cs="Times New Roman" w:hint="eastAsia"/>
          <w:color w:val="000000" w:themeColor="text1"/>
          <w:szCs w:val="24"/>
        </w:rPr>
        <w:t>請於第一次上課繳交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保證金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300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元，缺課時數未達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分之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於結業後無息退還）。</w:t>
      </w:r>
    </w:p>
    <w:p w:rsidR="00515850" w:rsidRPr="002F2082" w:rsidRDefault="00515850" w:rsidP="009F3E7B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F208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伍</w:t>
      </w:r>
      <w:r w:rsidRPr="002F2082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Pr="002F208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授課地點</w:t>
      </w:r>
    </w:p>
    <w:p w:rsidR="00515850" w:rsidRDefault="00515850" w:rsidP="00515850">
      <w:pPr>
        <w:spacing w:line="400" w:lineRule="exact"/>
        <w:ind w:leftChars="250" w:left="60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台灣國家婦女館（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台北市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中正區杭州南路一段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15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號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樓）。</w:t>
      </w:r>
    </w:p>
    <w:p w:rsidR="00AB55D2" w:rsidRPr="002F2082" w:rsidRDefault="00AB55D2" w:rsidP="00515850">
      <w:pPr>
        <w:spacing w:line="400" w:lineRule="exact"/>
        <w:ind w:leftChars="250" w:left="60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D3887" w:rsidRPr="002F2082" w:rsidRDefault="00515850" w:rsidP="009F3E7B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F208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lastRenderedPageBreak/>
        <w:t>陸</w:t>
      </w:r>
      <w:r w:rsidR="002D3887" w:rsidRPr="002F2082">
        <w:rPr>
          <w:rFonts w:ascii="Times New Roman" w:eastAsia="標楷體" w:hAnsi="Times New Roman" w:cs="Times New Roman"/>
          <w:b/>
          <w:color w:val="000000" w:themeColor="text1"/>
          <w:szCs w:val="24"/>
        </w:rPr>
        <w:t>、課程內容</w:t>
      </w:r>
      <w:r w:rsidR="002D3887" w:rsidRPr="002F208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與時間</w:t>
      </w:r>
    </w:p>
    <w:p w:rsidR="00515850" w:rsidRPr="002F2082" w:rsidRDefault="00515850" w:rsidP="00515850">
      <w:pPr>
        <w:spacing w:line="400" w:lineRule="exact"/>
        <w:ind w:leftChars="300" w:left="960" w:hangingChars="100" w:hanging="24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※課程內容除專業導覽技巧外，為達到彰顯女性歷史與記憶的部分，另加強於女路概念下的性別角色意涵。</w:t>
      </w:r>
    </w:p>
    <w:tbl>
      <w:tblPr>
        <w:tblStyle w:val="ab"/>
        <w:tblW w:w="7925" w:type="dxa"/>
        <w:jc w:val="center"/>
        <w:tblLook w:val="04A0" w:firstRow="1" w:lastRow="0" w:firstColumn="1" w:lastColumn="0" w:noHBand="0" w:noVBand="1"/>
      </w:tblPr>
      <w:tblGrid>
        <w:gridCol w:w="1688"/>
        <w:gridCol w:w="1985"/>
        <w:gridCol w:w="4252"/>
      </w:tblGrid>
      <w:tr w:rsidR="002D3887" w:rsidRPr="002F2082" w:rsidTr="00515850">
        <w:trPr>
          <w:tblHeader/>
          <w:jc w:val="center"/>
        </w:trPr>
        <w:tc>
          <w:tcPr>
            <w:tcW w:w="1688" w:type="dxa"/>
            <w:shd w:val="pct10" w:color="auto" w:fill="auto"/>
          </w:tcPr>
          <w:p w:rsidR="002D3887" w:rsidRPr="002F2082" w:rsidRDefault="002D3887" w:rsidP="007125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F208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985" w:type="dxa"/>
            <w:shd w:val="pct10" w:color="auto" w:fill="auto"/>
          </w:tcPr>
          <w:p w:rsidR="002D3887" w:rsidRPr="002F2082" w:rsidRDefault="002D3887" w:rsidP="005158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F20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4252" w:type="dxa"/>
            <w:shd w:val="pct10" w:color="auto" w:fill="auto"/>
            <w:vAlign w:val="center"/>
          </w:tcPr>
          <w:p w:rsidR="002D3887" w:rsidRPr="002F2082" w:rsidRDefault="002D3887" w:rsidP="007125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F20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課程名稱</w:t>
            </w:r>
          </w:p>
        </w:tc>
      </w:tr>
      <w:tr w:rsidR="002D3887" w:rsidRPr="002F2082" w:rsidTr="00515850">
        <w:trPr>
          <w:jc w:val="center"/>
        </w:trPr>
        <w:tc>
          <w:tcPr>
            <w:tcW w:w="1688" w:type="dxa"/>
            <w:vAlign w:val="center"/>
          </w:tcPr>
          <w:p w:rsidR="002D3887" w:rsidRPr="002F2082" w:rsidRDefault="002D3887" w:rsidP="005158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F20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4/25</w:t>
            </w:r>
            <w:r w:rsidRPr="002F208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2F208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  <w:r w:rsidRPr="002F208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D3887" w:rsidRPr="002F2082" w:rsidRDefault="002D3887" w:rsidP="005158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F2082">
              <w:rPr>
                <w:rFonts w:ascii="Times New Roman" w:eastAsia="標楷體" w:hAnsi="Times New Roman" w:cs="Times New Roman"/>
                <w:szCs w:val="24"/>
              </w:rPr>
              <w:t>14:00~17:00</w:t>
            </w:r>
          </w:p>
        </w:tc>
        <w:tc>
          <w:tcPr>
            <w:tcW w:w="4252" w:type="dxa"/>
            <w:vAlign w:val="center"/>
          </w:tcPr>
          <w:p w:rsidR="002D3887" w:rsidRPr="002F2082" w:rsidRDefault="002D3887" w:rsidP="0071253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F2082">
              <w:rPr>
                <w:rFonts w:ascii="Times New Roman" w:eastAsia="標楷體" w:hAnsi="Times New Roman" w:cs="Times New Roman"/>
                <w:szCs w:val="24"/>
              </w:rPr>
              <w:t>導覽解說概論</w:t>
            </w:r>
          </w:p>
        </w:tc>
      </w:tr>
      <w:tr w:rsidR="002D3887" w:rsidRPr="002F2082" w:rsidTr="00515850">
        <w:trPr>
          <w:jc w:val="center"/>
        </w:trPr>
        <w:tc>
          <w:tcPr>
            <w:tcW w:w="1688" w:type="dxa"/>
            <w:vAlign w:val="center"/>
          </w:tcPr>
          <w:p w:rsidR="002D3887" w:rsidRPr="002F2082" w:rsidRDefault="002D3887" w:rsidP="005158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F20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5/2</w:t>
            </w:r>
            <w:r w:rsidRPr="002F208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(</w:t>
            </w:r>
            <w:r w:rsidRPr="002F208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  <w:r w:rsidRPr="002F208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D3887" w:rsidRPr="002F2082" w:rsidRDefault="002D3887" w:rsidP="005158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F2082">
              <w:rPr>
                <w:rFonts w:ascii="Times New Roman" w:eastAsia="標楷體" w:hAnsi="Times New Roman" w:cs="Times New Roman"/>
                <w:szCs w:val="24"/>
              </w:rPr>
              <w:t>14:00~17:00</w:t>
            </w:r>
          </w:p>
        </w:tc>
        <w:tc>
          <w:tcPr>
            <w:tcW w:w="4252" w:type="dxa"/>
            <w:vAlign w:val="center"/>
          </w:tcPr>
          <w:p w:rsidR="002D3887" w:rsidRPr="002F2082" w:rsidRDefault="002D3887" w:rsidP="0071253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F2082">
              <w:rPr>
                <w:rFonts w:ascii="Times New Roman" w:eastAsia="標楷體" w:hAnsi="Times New Roman" w:cs="Times New Roman"/>
                <w:szCs w:val="24"/>
              </w:rPr>
              <w:t>回顧漫漫女路</w:t>
            </w:r>
          </w:p>
        </w:tc>
      </w:tr>
      <w:tr w:rsidR="002D3887" w:rsidRPr="002F2082" w:rsidTr="00515850">
        <w:trPr>
          <w:jc w:val="center"/>
        </w:trPr>
        <w:tc>
          <w:tcPr>
            <w:tcW w:w="1688" w:type="dxa"/>
            <w:vAlign w:val="center"/>
          </w:tcPr>
          <w:p w:rsidR="002D3887" w:rsidRPr="002F2082" w:rsidRDefault="002D3887" w:rsidP="005158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F20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5/15</w:t>
            </w:r>
            <w:r w:rsidRPr="002F208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2F208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</w:t>
            </w:r>
            <w:r w:rsidRPr="002F208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D3887" w:rsidRPr="002F2082" w:rsidRDefault="002D3887" w:rsidP="005158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F2082">
              <w:rPr>
                <w:rFonts w:ascii="Times New Roman" w:eastAsia="標楷體" w:hAnsi="Times New Roman" w:cs="Times New Roman"/>
                <w:szCs w:val="24"/>
              </w:rPr>
              <w:t>14:00~17:00</w:t>
            </w:r>
          </w:p>
        </w:tc>
        <w:tc>
          <w:tcPr>
            <w:tcW w:w="4252" w:type="dxa"/>
            <w:vAlign w:val="center"/>
          </w:tcPr>
          <w:p w:rsidR="002D3887" w:rsidRPr="002F2082" w:rsidRDefault="002D3887" w:rsidP="0071253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F2082">
              <w:rPr>
                <w:rFonts w:ascii="Times New Roman" w:eastAsia="標楷體" w:hAnsi="Times New Roman" w:cs="Times New Roman"/>
                <w:szCs w:val="24"/>
              </w:rPr>
              <w:t>文史導覽實務</w:t>
            </w:r>
          </w:p>
        </w:tc>
      </w:tr>
      <w:tr w:rsidR="002D3887" w:rsidRPr="002F2082" w:rsidTr="00515850">
        <w:trPr>
          <w:jc w:val="center"/>
        </w:trPr>
        <w:tc>
          <w:tcPr>
            <w:tcW w:w="1688" w:type="dxa"/>
            <w:vAlign w:val="center"/>
          </w:tcPr>
          <w:p w:rsidR="002D3887" w:rsidRPr="00AE77DD" w:rsidRDefault="002D3887" w:rsidP="005158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77DD">
              <w:rPr>
                <w:rFonts w:ascii="Times New Roman" w:eastAsia="標楷體" w:hAnsi="Times New Roman" w:cs="Times New Roman"/>
                <w:szCs w:val="24"/>
              </w:rPr>
              <w:t>5/23</w:t>
            </w: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D3887" w:rsidRPr="00AE77DD" w:rsidRDefault="002D3887" w:rsidP="005158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77DD">
              <w:rPr>
                <w:rFonts w:ascii="Times New Roman" w:eastAsia="標楷體" w:hAnsi="Times New Roman" w:cs="Times New Roman"/>
                <w:szCs w:val="24"/>
              </w:rPr>
              <w:t>14:00~17:00</w:t>
            </w:r>
          </w:p>
        </w:tc>
        <w:tc>
          <w:tcPr>
            <w:tcW w:w="4252" w:type="dxa"/>
            <w:vAlign w:val="center"/>
          </w:tcPr>
          <w:p w:rsidR="002D3887" w:rsidRPr="005B790E" w:rsidRDefault="002D3887" w:rsidP="0071253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F2082">
              <w:rPr>
                <w:rFonts w:ascii="Times New Roman" w:eastAsia="標楷體" w:hAnsi="Times New Roman" w:cs="Times New Roman"/>
                <w:szCs w:val="24"/>
              </w:rPr>
              <w:t>導覽情境演練</w:t>
            </w:r>
          </w:p>
        </w:tc>
      </w:tr>
      <w:tr w:rsidR="002D3887" w:rsidRPr="002F2082" w:rsidTr="00515850">
        <w:trPr>
          <w:jc w:val="center"/>
        </w:trPr>
        <w:tc>
          <w:tcPr>
            <w:tcW w:w="1688" w:type="dxa"/>
            <w:vAlign w:val="center"/>
          </w:tcPr>
          <w:p w:rsidR="002D3887" w:rsidRPr="00AE77DD" w:rsidRDefault="002D3887" w:rsidP="005158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77DD">
              <w:rPr>
                <w:rFonts w:ascii="Times New Roman" w:eastAsia="標楷體" w:hAnsi="Times New Roman" w:cs="Times New Roman"/>
                <w:szCs w:val="24"/>
              </w:rPr>
              <w:t>6/6</w:t>
            </w: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D3887" w:rsidRPr="00AE77DD" w:rsidRDefault="002D3887" w:rsidP="005158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77DD">
              <w:rPr>
                <w:rFonts w:ascii="Times New Roman" w:eastAsia="標楷體" w:hAnsi="Times New Roman" w:cs="Times New Roman"/>
                <w:szCs w:val="24"/>
              </w:rPr>
              <w:t>14:00~17:00</w:t>
            </w:r>
          </w:p>
        </w:tc>
        <w:tc>
          <w:tcPr>
            <w:tcW w:w="4252" w:type="dxa"/>
            <w:vAlign w:val="center"/>
          </w:tcPr>
          <w:p w:rsidR="002D3887" w:rsidRPr="005B790E" w:rsidRDefault="00CA32B0" w:rsidP="0071253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790E">
              <w:rPr>
                <w:rFonts w:ascii="Times New Roman" w:eastAsia="標楷體" w:hAnsi="Times New Roman" w:cs="Times New Roman" w:hint="eastAsia"/>
                <w:szCs w:val="24"/>
              </w:rPr>
              <w:t>導覽與地圖應用</w:t>
            </w:r>
          </w:p>
        </w:tc>
      </w:tr>
      <w:tr w:rsidR="002D3887" w:rsidRPr="002F2082" w:rsidTr="00515850">
        <w:trPr>
          <w:jc w:val="center"/>
        </w:trPr>
        <w:tc>
          <w:tcPr>
            <w:tcW w:w="1688" w:type="dxa"/>
            <w:vAlign w:val="center"/>
          </w:tcPr>
          <w:p w:rsidR="002D3887" w:rsidRPr="00AE77DD" w:rsidRDefault="002D3887" w:rsidP="005158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AE77D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13(</w:t>
            </w: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D3887" w:rsidRPr="00AE77DD" w:rsidRDefault="002D3887" w:rsidP="005158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77DD">
              <w:rPr>
                <w:rFonts w:ascii="Times New Roman" w:eastAsia="標楷體" w:hAnsi="Times New Roman" w:cs="Times New Roman"/>
                <w:szCs w:val="24"/>
              </w:rPr>
              <w:t>14:00~17:00</w:t>
            </w:r>
          </w:p>
        </w:tc>
        <w:tc>
          <w:tcPr>
            <w:tcW w:w="4252" w:type="dxa"/>
            <w:vAlign w:val="center"/>
          </w:tcPr>
          <w:p w:rsidR="002D3887" w:rsidRPr="005B790E" w:rsidRDefault="00CA32B0" w:rsidP="00712538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分組演練</w:t>
            </w:r>
            <w:bookmarkStart w:id="0" w:name="_GoBack"/>
            <w:bookmarkEnd w:id="0"/>
          </w:p>
        </w:tc>
      </w:tr>
      <w:tr w:rsidR="002D3887" w:rsidRPr="002F2082" w:rsidTr="00515850">
        <w:trPr>
          <w:jc w:val="center"/>
        </w:trPr>
        <w:tc>
          <w:tcPr>
            <w:tcW w:w="1688" w:type="dxa"/>
            <w:vAlign w:val="center"/>
          </w:tcPr>
          <w:p w:rsidR="002D3887" w:rsidRPr="00AE77DD" w:rsidRDefault="002D3887" w:rsidP="005158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77DD">
              <w:rPr>
                <w:rFonts w:ascii="Times New Roman" w:eastAsia="標楷體" w:hAnsi="Times New Roman" w:cs="Times New Roman"/>
                <w:szCs w:val="24"/>
              </w:rPr>
              <w:t>6/</w:t>
            </w: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20(</w:t>
            </w: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D3887" w:rsidRPr="00AE77DD" w:rsidRDefault="00927D81" w:rsidP="005158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</w:p>
        </w:tc>
        <w:tc>
          <w:tcPr>
            <w:tcW w:w="4252" w:type="dxa"/>
            <w:vAlign w:val="center"/>
          </w:tcPr>
          <w:p w:rsidR="002D3887" w:rsidRPr="002F2082" w:rsidRDefault="002D3887" w:rsidP="0071253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F2082">
              <w:rPr>
                <w:rFonts w:ascii="Times New Roman" w:eastAsia="標楷體" w:hAnsi="Times New Roman" w:cs="Times New Roman" w:hint="eastAsia"/>
                <w:szCs w:val="24"/>
              </w:rPr>
              <w:t>台北女路導覽試走</w:t>
            </w:r>
            <w:r w:rsidRPr="002F20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F2082">
              <w:rPr>
                <w:rFonts w:ascii="Times New Roman" w:eastAsia="標楷體" w:hAnsi="Times New Roman" w:cs="Times New Roman"/>
                <w:szCs w:val="24"/>
              </w:rPr>
              <w:t>含分組實習</w:t>
            </w:r>
            <w:r w:rsidRPr="002F20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D3887" w:rsidRPr="002F2082" w:rsidTr="00515850">
        <w:trPr>
          <w:jc w:val="center"/>
        </w:trPr>
        <w:tc>
          <w:tcPr>
            <w:tcW w:w="1688" w:type="dxa"/>
            <w:vAlign w:val="center"/>
          </w:tcPr>
          <w:p w:rsidR="002D3887" w:rsidRPr="00AE77DD" w:rsidRDefault="002D3887" w:rsidP="005158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6/</w:t>
            </w:r>
            <w:r w:rsidRPr="00AE77D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7(</w:t>
            </w: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D3887" w:rsidRPr="00AE77DD" w:rsidRDefault="00927D81" w:rsidP="005158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77DD"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</w:p>
        </w:tc>
        <w:tc>
          <w:tcPr>
            <w:tcW w:w="4252" w:type="dxa"/>
            <w:vAlign w:val="center"/>
          </w:tcPr>
          <w:p w:rsidR="002D3887" w:rsidRPr="002F2082" w:rsidRDefault="002D3887" w:rsidP="0071253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F2082">
              <w:rPr>
                <w:rFonts w:ascii="Times New Roman" w:eastAsia="標楷體" w:hAnsi="Times New Roman" w:cs="Times New Roman" w:hint="eastAsia"/>
                <w:szCs w:val="24"/>
              </w:rPr>
              <w:t>女路導覽交流研習</w:t>
            </w:r>
            <w:r w:rsidRPr="002F208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F2082">
              <w:rPr>
                <w:rFonts w:ascii="Times New Roman" w:eastAsia="標楷體" w:hAnsi="Times New Roman" w:cs="Times New Roman" w:hint="eastAsia"/>
                <w:szCs w:val="24"/>
              </w:rPr>
              <w:t>含結業式</w:t>
            </w:r>
            <w:r w:rsidRPr="002F208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</w:tbl>
    <w:p w:rsidR="00515850" w:rsidRPr="002F2082" w:rsidRDefault="00515850" w:rsidP="009F3E7B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F208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柒、結訓授證</w:t>
      </w:r>
    </w:p>
    <w:p w:rsidR="00515850" w:rsidRPr="002F2082" w:rsidRDefault="00515850" w:rsidP="00515850">
      <w:pPr>
        <w:spacing w:line="400" w:lineRule="exact"/>
        <w:ind w:leftChars="250" w:left="10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一、第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階段：培力課程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出席時數達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分之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Pr="002F2082">
        <w:rPr>
          <w:rFonts w:ascii="Times New Roman" w:eastAsia="標楷體" w:hAnsi="Times New Roman" w:cs="Times New Roman"/>
          <w:color w:val="000000" w:themeColor="text1"/>
          <w:szCs w:val="24"/>
        </w:rPr>
        <w:t>，可獲頒研習證書。</w:t>
      </w:r>
    </w:p>
    <w:p w:rsidR="00515850" w:rsidRPr="002F2082" w:rsidRDefault="00515850" w:rsidP="006A74B0">
      <w:pPr>
        <w:spacing w:line="400" w:lineRule="exact"/>
        <w:ind w:leftChars="250" w:left="108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二、第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階段：</w:t>
      </w:r>
      <w:r w:rsidR="00367804"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取得研習證書後並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經</w:t>
      </w:r>
      <w:r w:rsidR="00367804"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試講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評核</w:t>
      </w:r>
      <w:r w:rsidR="006A74B0">
        <w:rPr>
          <w:rFonts w:ascii="標楷體" w:eastAsia="標楷體" w:hAnsi="標楷體" w:cs="Times New Roman" w:hint="eastAsia"/>
          <w:color w:val="000000" w:themeColor="text1"/>
          <w:szCs w:val="24"/>
        </w:rPr>
        <w:t>（評核</w:t>
      </w:r>
      <w:r w:rsidR="006A74B0" w:rsidRPr="006A74B0">
        <w:rPr>
          <w:rFonts w:ascii="Times New Roman" w:eastAsia="標楷體" w:hAnsi="Times New Roman" w:cs="Times New Roman" w:hint="eastAsia"/>
          <w:color w:val="000000" w:themeColor="text1"/>
          <w:szCs w:val="24"/>
        </w:rPr>
        <w:t>內容包含出席率、課堂表現、實習導覽等，詳細辦法於培訓課程說明</w:t>
      </w:r>
      <w:r w:rsidR="006A74B0">
        <w:rPr>
          <w:rFonts w:ascii="Times New Roman" w:eastAsia="標楷體" w:hAnsi="Times New Roman" w:cs="Times New Roman" w:hint="eastAsia"/>
          <w:color w:val="000000" w:themeColor="text1"/>
          <w:szCs w:val="24"/>
        </w:rPr>
        <w:t>之</w:t>
      </w:r>
      <w:r w:rsidR="006A74B0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通過</w:t>
      </w:r>
      <w:r w:rsidR="00367804"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後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，即可成為台灣國家婦女館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-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台北女路導覽</w:t>
      </w:r>
      <w:r w:rsidR="00EF5204"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講師</w:t>
      </w:r>
      <w:r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，並</w:t>
      </w:r>
      <w:r w:rsidR="00367804" w:rsidRPr="002F2082">
        <w:rPr>
          <w:rFonts w:ascii="Times New Roman" w:eastAsia="標楷體" w:hAnsi="Times New Roman" w:cs="Times New Roman" w:hint="eastAsia"/>
          <w:color w:val="000000" w:themeColor="text1"/>
          <w:szCs w:val="24"/>
        </w:rPr>
        <w:t>享有：</w:t>
      </w:r>
    </w:p>
    <w:p w:rsidR="00367804" w:rsidRPr="002F2082" w:rsidRDefault="00EF5204" w:rsidP="00EF5204">
      <w:pPr>
        <w:spacing w:line="440" w:lineRule="exact"/>
        <w:ind w:leftChars="250" w:left="600" w:firstLineChars="200" w:firstLine="480"/>
        <w:jc w:val="both"/>
        <w:rPr>
          <w:rFonts w:eastAsia="標楷體" w:hAnsi="標楷體"/>
          <w:kern w:val="0"/>
          <w:szCs w:val="24"/>
        </w:rPr>
      </w:pPr>
      <w:r w:rsidRPr="002F2082">
        <w:rPr>
          <w:rFonts w:eastAsia="標楷體" w:hAnsi="標楷體" w:hint="eastAsia"/>
          <w:kern w:val="0"/>
          <w:szCs w:val="24"/>
        </w:rPr>
        <w:t>(1)</w:t>
      </w:r>
      <w:r w:rsidR="00367804" w:rsidRPr="002F2082">
        <w:rPr>
          <w:rFonts w:eastAsia="標楷體" w:hAnsi="標楷體" w:hint="eastAsia"/>
          <w:kern w:val="0"/>
          <w:szCs w:val="24"/>
        </w:rPr>
        <w:t>參與台灣國家婦女館</w:t>
      </w:r>
      <w:r w:rsidRPr="002F2082">
        <w:rPr>
          <w:rFonts w:eastAsia="標楷體" w:hAnsi="標楷體" w:hint="eastAsia"/>
          <w:kern w:val="0"/>
          <w:szCs w:val="24"/>
        </w:rPr>
        <w:t>-</w:t>
      </w:r>
      <w:r w:rsidRPr="002F2082">
        <w:rPr>
          <w:rFonts w:eastAsia="標楷體" w:hAnsi="標楷體" w:hint="eastAsia"/>
          <w:kern w:val="0"/>
          <w:szCs w:val="24"/>
        </w:rPr>
        <w:t>台北女路</w:t>
      </w:r>
      <w:r w:rsidR="00367804" w:rsidRPr="002F2082">
        <w:rPr>
          <w:rFonts w:eastAsia="標楷體" w:hAnsi="標楷體" w:hint="eastAsia"/>
          <w:kern w:val="0"/>
          <w:szCs w:val="24"/>
        </w:rPr>
        <w:t>之各項研習、觀摩等學習活動。</w:t>
      </w:r>
    </w:p>
    <w:p w:rsidR="00367804" w:rsidRPr="002F2082" w:rsidRDefault="00EF5204" w:rsidP="00EF5204">
      <w:pPr>
        <w:spacing w:line="440" w:lineRule="exact"/>
        <w:ind w:leftChars="250" w:left="600" w:firstLineChars="200" w:firstLine="480"/>
        <w:jc w:val="both"/>
        <w:rPr>
          <w:rFonts w:eastAsia="標楷體" w:hAnsi="標楷體"/>
          <w:kern w:val="0"/>
          <w:szCs w:val="24"/>
        </w:rPr>
      </w:pPr>
      <w:r w:rsidRPr="002F2082">
        <w:rPr>
          <w:rFonts w:eastAsia="標楷體" w:hAnsi="標楷體"/>
          <w:kern w:val="0"/>
          <w:szCs w:val="24"/>
        </w:rPr>
        <w:t>(</w:t>
      </w:r>
      <w:r w:rsidRPr="002F2082">
        <w:rPr>
          <w:rFonts w:eastAsia="標楷體" w:hAnsi="標楷體" w:hint="eastAsia"/>
          <w:kern w:val="0"/>
          <w:szCs w:val="24"/>
        </w:rPr>
        <w:t>2</w:t>
      </w:r>
      <w:r w:rsidR="00367804" w:rsidRPr="002F2082">
        <w:rPr>
          <w:rFonts w:eastAsia="標楷體" w:hAnsi="標楷體"/>
          <w:kern w:val="0"/>
          <w:szCs w:val="24"/>
        </w:rPr>
        <w:t>)</w:t>
      </w:r>
      <w:r w:rsidR="00367804" w:rsidRPr="002F2082">
        <w:rPr>
          <w:rFonts w:eastAsia="標楷體" w:hAnsi="標楷體" w:hint="eastAsia"/>
          <w:kern w:val="0"/>
          <w:szCs w:val="24"/>
        </w:rPr>
        <w:t>可繼續參加台灣國家婦女館舉辦進階</w:t>
      </w:r>
      <w:r w:rsidR="006A74B0">
        <w:rPr>
          <w:rFonts w:eastAsia="標楷體" w:hAnsi="標楷體" w:hint="eastAsia"/>
          <w:kern w:val="0"/>
          <w:szCs w:val="24"/>
        </w:rPr>
        <w:t>導覽人</w:t>
      </w:r>
      <w:r w:rsidR="00367804" w:rsidRPr="002F2082">
        <w:rPr>
          <w:rFonts w:eastAsia="標楷體" w:hAnsi="標楷體" w:hint="eastAsia"/>
          <w:kern w:val="0"/>
          <w:szCs w:val="24"/>
        </w:rPr>
        <w:t>員培訓。</w:t>
      </w:r>
    </w:p>
    <w:p w:rsidR="00515850" w:rsidRPr="002F2082" w:rsidRDefault="00515850" w:rsidP="00515850">
      <w:pPr>
        <w:spacing w:line="400" w:lineRule="exact"/>
        <w:ind w:leftChars="250" w:left="1080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3320EF" w:rsidRDefault="003320EF" w:rsidP="00FD43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0EF" w:rsidRDefault="00B97F30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594B14D" wp14:editId="04629A43">
            <wp:simplePos x="0" y="0"/>
            <wp:positionH relativeFrom="margin">
              <wp:posOffset>-76200</wp:posOffset>
            </wp:positionH>
            <wp:positionV relativeFrom="paragraph">
              <wp:posOffset>1800860</wp:posOffset>
            </wp:positionV>
            <wp:extent cx="861060" cy="1440180"/>
            <wp:effectExtent l="0" t="0" r="0" b="7620"/>
            <wp:wrapNone/>
            <wp:docPr id="4" name="圖片 4" descr="C:\Users\Jessica\Desktop\●臺北女路\log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C:\Users\Jessica\Desktop\●臺北女路\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0EF">
        <w:rPr>
          <w:rFonts w:ascii="Times New Roman" w:hAnsi="Times New Roman" w:cs="Times New Roman"/>
          <w:sz w:val="28"/>
          <w:szCs w:val="28"/>
        </w:rPr>
        <w:br w:type="page"/>
      </w:r>
    </w:p>
    <w:p w:rsidR="003320EF" w:rsidRPr="00EA121E" w:rsidRDefault="00A13921" w:rsidP="00466138">
      <w:pPr>
        <w:spacing w:afterLines="100" w:after="36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106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年女性地標小旅行導覽人才培力課程報名表</w:t>
      </w:r>
    </w:p>
    <w:p w:rsidR="00A13921" w:rsidRPr="00A13921" w:rsidRDefault="00A13921" w:rsidP="00A13921">
      <w:pPr>
        <w:autoSpaceDE w:val="0"/>
        <w:autoSpaceDN w:val="0"/>
        <w:adjustRightInd w:val="0"/>
        <w:ind w:firstLine="48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A1392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親愛的朋友，請詳填資料並儘速完成報名。我們將依填覆資料完整性與報名順序甄選錄取，並請於第一次上課繳交</w:t>
      </w:r>
      <w:r w:rsidRPr="00A13921">
        <w:rPr>
          <w:rFonts w:ascii="標楷體" w:eastAsia="標楷體" w:hAnsi="標楷體" w:cs="Calibri"/>
          <w:color w:val="000000"/>
          <w:kern w:val="0"/>
          <w:sz w:val="26"/>
          <w:szCs w:val="26"/>
        </w:rPr>
        <w:t>300</w:t>
      </w:r>
      <w:r w:rsidRPr="00A1392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元保證金。</w:t>
      </w:r>
    </w:p>
    <w:p w:rsidR="00E64827" w:rsidRDefault="00A13921" w:rsidP="00E64827">
      <w:pPr>
        <w:spacing w:afterLines="50" w:after="180"/>
        <w:ind w:firstLine="482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7F3B5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珍惜資源，經錄取者請務必按時到課。達成五分之四學習時數要求者，除將於結業式退返保證金，並將致贈溫馨小禮。祝福您</w:t>
      </w:r>
      <w:r w:rsidR="006B38A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！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654"/>
        <w:gridCol w:w="1315"/>
        <w:gridCol w:w="2867"/>
      </w:tblGrid>
      <w:tr w:rsidR="006B38A1" w:rsidRPr="006B38A1" w:rsidTr="001F4666">
        <w:trPr>
          <w:jc w:val="center"/>
        </w:trPr>
        <w:tc>
          <w:tcPr>
            <w:tcW w:w="1526" w:type="dxa"/>
            <w:vAlign w:val="center"/>
          </w:tcPr>
          <w:p w:rsidR="006B38A1" w:rsidRPr="006B38A1" w:rsidRDefault="006B38A1" w:rsidP="001C4C58">
            <w:pPr>
              <w:jc w:val="distribute"/>
              <w:rPr>
                <w:rFonts w:ascii="標楷體" w:eastAsia="標楷體" w:hAnsi="標楷體"/>
              </w:rPr>
            </w:pPr>
            <w:r w:rsidRPr="006B38A1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654" w:type="dxa"/>
            <w:vAlign w:val="center"/>
          </w:tcPr>
          <w:p w:rsidR="006B38A1" w:rsidRPr="006B38A1" w:rsidRDefault="006B38A1" w:rsidP="001C4C5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vAlign w:val="center"/>
          </w:tcPr>
          <w:p w:rsidR="006B38A1" w:rsidRPr="006B38A1" w:rsidRDefault="006B38A1" w:rsidP="001C4C58">
            <w:pPr>
              <w:jc w:val="distribute"/>
              <w:rPr>
                <w:rFonts w:ascii="標楷體" w:eastAsia="標楷體" w:hAnsi="標楷體"/>
              </w:rPr>
            </w:pPr>
            <w:r w:rsidRPr="006B38A1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2867" w:type="dxa"/>
            <w:vAlign w:val="center"/>
          </w:tcPr>
          <w:p w:rsidR="006B38A1" w:rsidRPr="006B38A1" w:rsidRDefault="006B38A1" w:rsidP="001C4C5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6B38A1" w:rsidRPr="006B38A1" w:rsidTr="001F4666">
        <w:trPr>
          <w:jc w:val="center"/>
        </w:trPr>
        <w:tc>
          <w:tcPr>
            <w:tcW w:w="1526" w:type="dxa"/>
            <w:vAlign w:val="center"/>
          </w:tcPr>
          <w:p w:rsidR="006B38A1" w:rsidRPr="006B38A1" w:rsidRDefault="006B38A1" w:rsidP="001C4C58">
            <w:pPr>
              <w:jc w:val="distribute"/>
              <w:rPr>
                <w:rFonts w:ascii="標楷體" w:eastAsia="標楷體" w:hAnsi="標楷體"/>
              </w:rPr>
            </w:pPr>
            <w:r w:rsidRPr="006B38A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54" w:type="dxa"/>
            <w:vAlign w:val="center"/>
          </w:tcPr>
          <w:p w:rsidR="006B38A1" w:rsidRPr="006B38A1" w:rsidRDefault="006B38A1" w:rsidP="001C4C5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vAlign w:val="center"/>
          </w:tcPr>
          <w:p w:rsidR="006B38A1" w:rsidRPr="006B38A1" w:rsidRDefault="006B38A1" w:rsidP="001C4C58">
            <w:pPr>
              <w:jc w:val="both"/>
              <w:rPr>
                <w:rFonts w:ascii="標楷體" w:eastAsia="標楷體" w:hAnsi="標楷體"/>
              </w:rPr>
            </w:pPr>
            <w:r w:rsidRPr="006B38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867" w:type="dxa"/>
            <w:vAlign w:val="center"/>
          </w:tcPr>
          <w:p w:rsidR="006B38A1" w:rsidRPr="006B38A1" w:rsidRDefault="006B38A1" w:rsidP="001C4C5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6B38A1" w:rsidRPr="006B38A1" w:rsidTr="001F4666">
        <w:trPr>
          <w:jc w:val="center"/>
        </w:trPr>
        <w:tc>
          <w:tcPr>
            <w:tcW w:w="1526" w:type="dxa"/>
            <w:vAlign w:val="center"/>
          </w:tcPr>
          <w:p w:rsidR="006B38A1" w:rsidRPr="006B38A1" w:rsidRDefault="006B38A1" w:rsidP="001C4C58">
            <w:pPr>
              <w:jc w:val="distribute"/>
              <w:rPr>
                <w:rFonts w:ascii="標楷體" w:eastAsia="標楷體" w:hAnsi="標楷體"/>
              </w:rPr>
            </w:pPr>
            <w:r w:rsidRPr="006B38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54" w:type="dxa"/>
            <w:vAlign w:val="center"/>
          </w:tcPr>
          <w:p w:rsidR="006B38A1" w:rsidRPr="006B38A1" w:rsidRDefault="006B38A1" w:rsidP="001C4C5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vAlign w:val="center"/>
          </w:tcPr>
          <w:p w:rsidR="006B38A1" w:rsidRPr="006B38A1" w:rsidRDefault="006B38A1" w:rsidP="001C4C58">
            <w:pPr>
              <w:jc w:val="distribute"/>
              <w:rPr>
                <w:rFonts w:ascii="標楷體" w:eastAsia="標楷體" w:hAnsi="標楷體"/>
              </w:rPr>
            </w:pPr>
            <w:r w:rsidRPr="006B38A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2867" w:type="dxa"/>
            <w:vAlign w:val="center"/>
          </w:tcPr>
          <w:p w:rsidR="006B38A1" w:rsidRPr="006B38A1" w:rsidRDefault="006B38A1" w:rsidP="001C4C5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38A1" w:rsidRPr="006B38A1" w:rsidTr="001F4666">
        <w:trPr>
          <w:jc w:val="center"/>
        </w:trPr>
        <w:tc>
          <w:tcPr>
            <w:tcW w:w="8362" w:type="dxa"/>
            <w:gridSpan w:val="4"/>
          </w:tcPr>
          <w:p w:rsidR="006B38A1" w:rsidRPr="006B38A1" w:rsidRDefault="006B38A1" w:rsidP="006B38A1">
            <w:pPr>
              <w:pStyle w:val="a3"/>
              <w:numPr>
                <w:ilvl w:val="0"/>
                <w:numId w:val="7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</w:rPr>
            </w:pPr>
            <w:r w:rsidRPr="006B38A1">
              <w:rPr>
                <w:rFonts w:ascii="標楷體" w:eastAsia="標楷體" w:hAnsi="標楷體" w:hint="eastAsia"/>
              </w:rPr>
              <w:t>以上為錄取聯繫及投保用途，務請詳實填寫。主辦單位將善盡保密責任。</w:t>
            </w:r>
          </w:p>
        </w:tc>
      </w:tr>
      <w:tr w:rsidR="006B38A1" w:rsidRPr="006B38A1" w:rsidTr="001F4666">
        <w:trPr>
          <w:jc w:val="center"/>
        </w:trPr>
        <w:tc>
          <w:tcPr>
            <w:tcW w:w="1526" w:type="dxa"/>
            <w:vAlign w:val="center"/>
          </w:tcPr>
          <w:p w:rsidR="006B38A1" w:rsidRPr="006B38A1" w:rsidRDefault="006B38A1" w:rsidP="001C4C58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6B38A1">
              <w:rPr>
                <w:rFonts w:ascii="標楷體" w:eastAsia="標楷體" w:hAnsi="標楷體" w:hint="eastAsia"/>
              </w:rPr>
              <w:t>身 分 別</w:t>
            </w:r>
          </w:p>
          <w:p w:rsidR="006B38A1" w:rsidRPr="006B38A1" w:rsidRDefault="006B38A1" w:rsidP="001C4C58">
            <w:pPr>
              <w:jc w:val="center"/>
              <w:rPr>
                <w:rFonts w:ascii="標楷體" w:eastAsia="標楷體" w:hAnsi="標楷體"/>
              </w:rPr>
            </w:pPr>
            <w:r w:rsidRPr="006B38A1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6836" w:type="dxa"/>
            <w:gridSpan w:val="3"/>
          </w:tcPr>
          <w:p w:rsidR="006B38A1" w:rsidRPr="006B38A1" w:rsidRDefault="006B38A1" w:rsidP="001C4C58">
            <w:pPr>
              <w:spacing w:beforeLines="50" w:before="180"/>
              <w:rPr>
                <w:rFonts w:ascii="標楷體" w:eastAsia="標楷體" w:hAnsi="標楷體"/>
              </w:rPr>
            </w:pPr>
            <w:r w:rsidRPr="006B38A1">
              <w:rPr>
                <w:rFonts w:ascii="標楷體" w:eastAsia="標楷體" w:hAnsi="標楷體" w:hint="eastAsia"/>
              </w:rPr>
              <w:sym w:font="Wingdings 2" w:char="F0A3"/>
            </w:r>
            <w:r w:rsidRPr="006B38A1">
              <w:rPr>
                <w:rFonts w:ascii="標楷體" w:eastAsia="標楷體" w:hAnsi="標楷體" w:hint="eastAsia"/>
              </w:rPr>
              <w:t xml:space="preserve"> 一般市民</w:t>
            </w:r>
          </w:p>
          <w:p w:rsidR="006B38A1" w:rsidRPr="006B38A1" w:rsidRDefault="006B38A1" w:rsidP="001C4C58">
            <w:pPr>
              <w:spacing w:beforeLines="50" w:before="180"/>
              <w:rPr>
                <w:rFonts w:ascii="標楷體" w:eastAsia="標楷體" w:hAnsi="標楷體"/>
                <w:u w:val="single"/>
              </w:rPr>
            </w:pPr>
            <w:r w:rsidRPr="006B38A1">
              <w:rPr>
                <w:rFonts w:ascii="標楷體" w:eastAsia="標楷體" w:hAnsi="標楷體" w:hint="eastAsia"/>
              </w:rPr>
              <w:sym w:font="Wingdings 2" w:char="F0A3"/>
            </w:r>
            <w:r w:rsidRPr="006B38A1">
              <w:rPr>
                <w:rFonts w:ascii="標楷體" w:eastAsia="標楷體" w:hAnsi="標楷體" w:hint="eastAsia"/>
              </w:rPr>
              <w:t xml:space="preserve"> 正職人員，服務單位：</w:t>
            </w:r>
            <w:r w:rsidRPr="006B38A1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  <w:p w:rsidR="006B38A1" w:rsidRPr="006B38A1" w:rsidRDefault="006B38A1" w:rsidP="001C4C58">
            <w:pPr>
              <w:spacing w:beforeLines="50" w:before="180"/>
              <w:rPr>
                <w:rFonts w:ascii="標楷體" w:eastAsia="標楷體" w:hAnsi="標楷體"/>
                <w:u w:val="single"/>
              </w:rPr>
            </w:pPr>
            <w:r w:rsidRPr="006B38A1">
              <w:rPr>
                <w:rFonts w:ascii="標楷體" w:eastAsia="標楷體" w:hAnsi="標楷體" w:hint="eastAsia"/>
              </w:rPr>
              <w:sym w:font="Wingdings 2" w:char="F0A3"/>
            </w:r>
            <w:r w:rsidRPr="006B38A1">
              <w:rPr>
                <w:rFonts w:ascii="標楷體" w:eastAsia="標楷體" w:hAnsi="標楷體" w:hint="eastAsia"/>
              </w:rPr>
              <w:t xml:space="preserve"> 導 覽 員，服務單位：</w:t>
            </w:r>
            <w:r w:rsidRPr="006B38A1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  <w:p w:rsidR="006B38A1" w:rsidRPr="006B38A1" w:rsidRDefault="006B38A1" w:rsidP="001C4C58">
            <w:pPr>
              <w:spacing w:beforeLines="50" w:before="180"/>
              <w:rPr>
                <w:rFonts w:ascii="標楷體" w:eastAsia="標楷體" w:hAnsi="標楷體"/>
              </w:rPr>
            </w:pPr>
            <w:r w:rsidRPr="006B38A1">
              <w:rPr>
                <w:rFonts w:ascii="標楷體" w:eastAsia="標楷體" w:hAnsi="標楷體" w:hint="eastAsia"/>
              </w:rPr>
              <w:sym w:font="Wingdings 2" w:char="F0A3"/>
            </w:r>
            <w:r w:rsidRPr="006B38A1">
              <w:rPr>
                <w:rFonts w:ascii="標楷體" w:eastAsia="標楷體" w:hAnsi="標楷體" w:hint="eastAsia"/>
              </w:rPr>
              <w:t xml:space="preserve"> 志    工，服務單位：</w:t>
            </w:r>
            <w:r w:rsidRPr="006B38A1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Pr="006B38A1">
              <w:rPr>
                <w:rFonts w:ascii="標楷體" w:eastAsia="標楷體" w:hAnsi="標楷體" w:hint="eastAsia"/>
              </w:rPr>
              <w:t xml:space="preserve">                          </w:t>
            </w:r>
          </w:p>
          <w:p w:rsidR="006B38A1" w:rsidRPr="006B38A1" w:rsidRDefault="006B38A1" w:rsidP="001C4C58">
            <w:pPr>
              <w:spacing w:beforeLines="50" w:before="180"/>
              <w:rPr>
                <w:rFonts w:ascii="標楷體" w:eastAsia="標楷體" w:hAnsi="標楷體"/>
              </w:rPr>
            </w:pPr>
            <w:r w:rsidRPr="006B38A1">
              <w:rPr>
                <w:rFonts w:ascii="標楷體" w:eastAsia="標楷體" w:hAnsi="標楷體" w:hint="eastAsia"/>
              </w:rPr>
              <w:sym w:font="Wingdings 2" w:char="F0A3"/>
            </w:r>
            <w:r w:rsidRPr="006B38A1">
              <w:rPr>
                <w:rFonts w:ascii="標楷體" w:eastAsia="標楷體" w:hAnsi="標楷體" w:hint="eastAsia"/>
              </w:rPr>
              <w:t xml:space="preserve"> 社大學員，學校名稱：</w:t>
            </w:r>
            <w:r w:rsidRPr="006B38A1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Pr="006B38A1">
              <w:rPr>
                <w:rFonts w:ascii="標楷體" w:eastAsia="標楷體" w:hAnsi="標楷體" w:hint="eastAsia"/>
              </w:rPr>
              <w:t xml:space="preserve">                          </w:t>
            </w:r>
          </w:p>
          <w:p w:rsidR="006B38A1" w:rsidRPr="006B38A1" w:rsidRDefault="006B38A1" w:rsidP="001C4C58">
            <w:pPr>
              <w:spacing w:beforeLines="50" w:before="180"/>
              <w:rPr>
                <w:rFonts w:ascii="標楷體" w:eastAsia="標楷體" w:hAnsi="標楷體"/>
              </w:rPr>
            </w:pPr>
            <w:r w:rsidRPr="006B38A1">
              <w:rPr>
                <w:rFonts w:ascii="標楷體" w:eastAsia="標楷體" w:hAnsi="標楷體" w:hint="eastAsia"/>
              </w:rPr>
              <w:sym w:font="Wingdings 2" w:char="F0A3"/>
            </w:r>
            <w:r w:rsidRPr="006B38A1">
              <w:rPr>
                <w:rFonts w:ascii="標楷體" w:eastAsia="標楷體" w:hAnsi="標楷體" w:hint="eastAsia"/>
              </w:rPr>
              <w:t xml:space="preserve"> 其    他，請 說 明：</w:t>
            </w:r>
            <w:r w:rsidRPr="006B38A1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Pr="006B38A1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6B38A1" w:rsidRPr="006B38A1" w:rsidRDefault="006B38A1" w:rsidP="001C4C58">
            <w:pPr>
              <w:rPr>
                <w:rFonts w:ascii="標楷體" w:eastAsia="標楷體" w:hAnsi="標楷體"/>
              </w:rPr>
            </w:pPr>
          </w:p>
        </w:tc>
      </w:tr>
      <w:tr w:rsidR="006B38A1" w:rsidRPr="006B38A1" w:rsidTr="001F4666">
        <w:trPr>
          <w:jc w:val="center"/>
        </w:trPr>
        <w:tc>
          <w:tcPr>
            <w:tcW w:w="1526" w:type="dxa"/>
            <w:vAlign w:val="center"/>
          </w:tcPr>
          <w:p w:rsidR="006B38A1" w:rsidRPr="006B38A1" w:rsidRDefault="006B38A1" w:rsidP="006B38A1">
            <w:pPr>
              <w:jc w:val="center"/>
              <w:rPr>
                <w:rFonts w:ascii="標楷體" w:eastAsia="標楷體" w:hAnsi="標楷體"/>
              </w:rPr>
            </w:pPr>
            <w:r w:rsidRPr="006B38A1">
              <w:rPr>
                <w:rFonts w:ascii="標楷體" w:eastAsia="標楷體" w:hAnsi="標楷體" w:hint="eastAsia"/>
              </w:rPr>
              <w:t>導覽與相關學習經歷</w:t>
            </w:r>
          </w:p>
        </w:tc>
        <w:tc>
          <w:tcPr>
            <w:tcW w:w="6836" w:type="dxa"/>
            <w:gridSpan w:val="3"/>
          </w:tcPr>
          <w:p w:rsidR="006B38A1" w:rsidRPr="006B38A1" w:rsidRDefault="006B38A1" w:rsidP="001C4C58">
            <w:pPr>
              <w:rPr>
                <w:rFonts w:ascii="標楷體" w:eastAsia="標楷體" w:hAnsi="標楷體"/>
              </w:rPr>
            </w:pPr>
          </w:p>
          <w:p w:rsidR="006B38A1" w:rsidRPr="006B38A1" w:rsidRDefault="006B38A1" w:rsidP="001C4C58">
            <w:pPr>
              <w:rPr>
                <w:rFonts w:ascii="標楷體" w:eastAsia="標楷體" w:hAnsi="標楷體"/>
              </w:rPr>
            </w:pPr>
          </w:p>
          <w:p w:rsidR="006B38A1" w:rsidRPr="006B38A1" w:rsidRDefault="006B38A1" w:rsidP="001C4C58">
            <w:pPr>
              <w:rPr>
                <w:rFonts w:ascii="標楷體" w:eastAsia="標楷體" w:hAnsi="標楷體"/>
              </w:rPr>
            </w:pPr>
          </w:p>
        </w:tc>
      </w:tr>
      <w:tr w:rsidR="006B38A1" w:rsidRPr="006B38A1" w:rsidTr="001F4666">
        <w:trPr>
          <w:trHeight w:val="903"/>
          <w:jc w:val="center"/>
        </w:trPr>
        <w:tc>
          <w:tcPr>
            <w:tcW w:w="1526" w:type="dxa"/>
            <w:vAlign w:val="center"/>
          </w:tcPr>
          <w:p w:rsidR="006B38A1" w:rsidRPr="006B38A1" w:rsidRDefault="006B38A1" w:rsidP="006B38A1">
            <w:pPr>
              <w:jc w:val="center"/>
              <w:rPr>
                <w:rFonts w:ascii="標楷體" w:eastAsia="標楷體" w:hAnsi="標楷體"/>
              </w:rPr>
            </w:pPr>
            <w:r w:rsidRPr="006B38A1">
              <w:rPr>
                <w:rFonts w:ascii="標楷體" w:eastAsia="標楷體" w:hAnsi="標楷體" w:hint="eastAsia"/>
              </w:rPr>
              <w:t>備      註</w:t>
            </w:r>
          </w:p>
        </w:tc>
        <w:tc>
          <w:tcPr>
            <w:tcW w:w="6836" w:type="dxa"/>
            <w:gridSpan w:val="3"/>
          </w:tcPr>
          <w:p w:rsidR="006B38A1" w:rsidRPr="006B38A1" w:rsidRDefault="006B38A1" w:rsidP="001C4C58">
            <w:pPr>
              <w:rPr>
                <w:rFonts w:ascii="標楷體" w:eastAsia="標楷體" w:hAnsi="標楷體"/>
              </w:rPr>
            </w:pPr>
          </w:p>
          <w:p w:rsidR="006B38A1" w:rsidRPr="006B38A1" w:rsidRDefault="006B38A1" w:rsidP="001C4C58">
            <w:pPr>
              <w:rPr>
                <w:rFonts w:ascii="標楷體" w:eastAsia="標楷體" w:hAnsi="標楷體"/>
              </w:rPr>
            </w:pPr>
          </w:p>
        </w:tc>
      </w:tr>
    </w:tbl>
    <w:p w:rsidR="006B38A1" w:rsidRDefault="006B38A1" w:rsidP="00E64827">
      <w:pPr>
        <w:jc w:val="both"/>
        <w:rPr>
          <w:rFonts w:ascii="標楷體" w:eastAsia="標楷體" w:hAnsi="標楷體"/>
          <w:b/>
          <w:sz w:val="26"/>
          <w:szCs w:val="26"/>
        </w:rPr>
      </w:pPr>
    </w:p>
    <w:p w:rsidR="00FD4343" w:rsidRPr="002F2082" w:rsidRDefault="00FD4343" w:rsidP="00E64827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2F2082">
        <w:rPr>
          <w:rFonts w:ascii="標楷體" w:eastAsia="標楷體" w:hAnsi="標楷體" w:hint="eastAsia"/>
          <w:b/>
          <w:sz w:val="26"/>
          <w:szCs w:val="26"/>
        </w:rPr>
        <w:t>【注意事項】</w:t>
      </w:r>
    </w:p>
    <w:p w:rsidR="00216349" w:rsidRPr="00216349" w:rsidRDefault="00216349" w:rsidP="00216349">
      <w:pPr>
        <w:pStyle w:val="a3"/>
        <w:numPr>
          <w:ilvl w:val="0"/>
          <w:numId w:val="3"/>
        </w:numPr>
        <w:snapToGrid w:val="0"/>
        <w:spacing w:line="420" w:lineRule="exact"/>
        <w:ind w:leftChars="0"/>
        <w:rPr>
          <w:rFonts w:ascii="Times New Roman" w:eastAsia="標楷體" w:hAnsi="標楷體"/>
          <w:sz w:val="26"/>
          <w:szCs w:val="26"/>
        </w:rPr>
      </w:pPr>
      <w:r w:rsidRPr="00216349">
        <w:rPr>
          <w:rFonts w:eastAsia="標楷體" w:hAnsi="標楷體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3E9A0D1" wp14:editId="54CB4A6B">
            <wp:simplePos x="0" y="0"/>
            <wp:positionH relativeFrom="column">
              <wp:posOffset>4061460</wp:posOffset>
            </wp:positionH>
            <wp:positionV relativeFrom="paragraph">
              <wp:posOffset>121285</wp:posOffset>
            </wp:positionV>
            <wp:extent cx="640080" cy="640080"/>
            <wp:effectExtent l="0" t="0" r="7620" b="762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圖片 2" descr="C:\Users\vivi3456\Desktop\社大合作案\104-106年女性地標史料收集暨小旅行規劃-松山社大\106培力課程\松山社大網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3456\Desktop\社大合作案\104-106年女性地標史料收集暨小旅行規劃-松山社大\106培力課程\松山社大網站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349">
        <w:rPr>
          <w:rFonts w:ascii="Times New Roman" w:eastAsia="標楷體" w:hAnsi="標楷體" w:hint="eastAsia"/>
          <w:sz w:val="26"/>
          <w:szCs w:val="26"/>
        </w:rPr>
        <w:t>報名截止日為：</w:t>
      </w:r>
      <w:r w:rsidRPr="00216349">
        <w:rPr>
          <w:rFonts w:ascii="Times New Roman" w:eastAsia="標楷體" w:hAnsi="Times New Roman" w:hint="eastAsia"/>
          <w:b/>
          <w:sz w:val="26"/>
          <w:szCs w:val="26"/>
          <w:u w:val="single"/>
        </w:rPr>
        <w:t>106</w:t>
      </w:r>
      <w:r w:rsidRPr="00216349">
        <w:rPr>
          <w:rFonts w:ascii="Times New Roman" w:eastAsia="標楷體" w:hAnsi="Times New Roman" w:hint="eastAsia"/>
          <w:b/>
          <w:sz w:val="26"/>
          <w:szCs w:val="26"/>
          <w:u w:val="single"/>
        </w:rPr>
        <w:t>年</w:t>
      </w:r>
      <w:r w:rsidRPr="00216349">
        <w:rPr>
          <w:rFonts w:ascii="Times New Roman" w:eastAsia="標楷體" w:hAnsi="Times New Roman" w:hint="eastAsia"/>
          <w:b/>
          <w:sz w:val="26"/>
          <w:szCs w:val="26"/>
          <w:u w:val="single"/>
        </w:rPr>
        <w:t>4</w:t>
      </w:r>
      <w:r w:rsidRPr="00216349">
        <w:rPr>
          <w:rFonts w:ascii="Times New Roman" w:eastAsia="標楷體" w:hAnsi="Times New Roman" w:hint="eastAsia"/>
          <w:b/>
          <w:sz w:val="26"/>
          <w:szCs w:val="26"/>
          <w:u w:val="single"/>
        </w:rPr>
        <w:t>月</w:t>
      </w:r>
      <w:r w:rsidRPr="00216349">
        <w:rPr>
          <w:rFonts w:ascii="Times New Roman" w:eastAsia="標楷體" w:hAnsi="Times New Roman" w:hint="eastAsia"/>
          <w:b/>
          <w:sz w:val="26"/>
          <w:szCs w:val="26"/>
          <w:u w:val="single"/>
        </w:rPr>
        <w:t>19</w:t>
      </w:r>
      <w:r w:rsidRPr="00216349">
        <w:rPr>
          <w:rFonts w:ascii="Times New Roman" w:eastAsia="標楷體" w:hAnsi="Times New Roman" w:hint="eastAsia"/>
          <w:b/>
          <w:sz w:val="26"/>
          <w:szCs w:val="26"/>
          <w:u w:val="single"/>
        </w:rPr>
        <w:t>日</w:t>
      </w:r>
      <w:r w:rsidRPr="00216349">
        <w:rPr>
          <w:rFonts w:ascii="Times New Roman" w:eastAsia="標楷體" w:hAnsi="標楷體"/>
          <w:b/>
          <w:sz w:val="26"/>
          <w:szCs w:val="26"/>
          <w:u w:val="single"/>
        </w:rPr>
        <w:t>(</w:t>
      </w:r>
      <w:r w:rsidRPr="00216349">
        <w:rPr>
          <w:rFonts w:ascii="Times New Roman" w:eastAsia="標楷體" w:hAnsi="標楷體" w:hint="eastAsia"/>
          <w:b/>
          <w:sz w:val="26"/>
          <w:szCs w:val="26"/>
          <w:u w:val="single"/>
        </w:rPr>
        <w:t>三</w:t>
      </w:r>
      <w:r w:rsidRPr="00216349">
        <w:rPr>
          <w:rFonts w:ascii="Times New Roman" w:eastAsia="標楷體" w:hAnsi="標楷體"/>
          <w:b/>
          <w:sz w:val="26"/>
          <w:szCs w:val="26"/>
          <w:u w:val="single"/>
        </w:rPr>
        <w:t>)</w:t>
      </w:r>
    </w:p>
    <w:p w:rsidR="00216349" w:rsidRDefault="00216349" w:rsidP="00216349">
      <w:pPr>
        <w:pStyle w:val="a3"/>
        <w:snapToGrid w:val="0"/>
        <w:spacing w:line="420" w:lineRule="exact"/>
        <w:ind w:leftChars="0" w:left="1200"/>
        <w:rPr>
          <w:rFonts w:ascii="Times New Roman" w:eastAsia="標楷體" w:hAnsi="標楷體"/>
          <w:sz w:val="26"/>
          <w:szCs w:val="26"/>
        </w:rPr>
      </w:pPr>
      <w:r w:rsidRPr="00216349">
        <w:rPr>
          <w:rFonts w:ascii="Times New Roman" w:eastAsia="標楷體" w:hAnsi="標楷體" w:hint="eastAsia"/>
          <w:sz w:val="26"/>
          <w:szCs w:val="26"/>
        </w:rPr>
        <w:t>報名可以</w:t>
      </w:r>
      <w:r>
        <w:rPr>
          <w:rFonts w:ascii="Times New Roman" w:eastAsia="標楷體" w:hAnsi="標楷體" w:hint="eastAsia"/>
          <w:sz w:val="26"/>
          <w:szCs w:val="26"/>
        </w:rPr>
        <w:t>報名網頁</w:t>
      </w:r>
      <w:r>
        <w:rPr>
          <w:kern w:val="0"/>
        </w:rPr>
        <w:t xml:space="preserve">( </w:t>
      </w:r>
      <w:hyperlink r:id="rId11" w:history="1">
        <w:r>
          <w:rPr>
            <w:rStyle w:val="a4"/>
            <w:kern w:val="0"/>
          </w:rPr>
          <w:t>www.sscctpe.org.tw</w:t>
        </w:r>
      </w:hyperlink>
      <w:r>
        <w:rPr>
          <w:kern w:val="0"/>
        </w:rPr>
        <w:t xml:space="preserve"> )</w:t>
      </w:r>
      <w:r>
        <w:rPr>
          <w:rFonts w:ascii="Times New Roman" w:eastAsia="標楷體" w:hAnsi="標楷體" w:hint="eastAsia"/>
          <w:sz w:val="26"/>
          <w:szCs w:val="26"/>
        </w:rPr>
        <w:t>或</w:t>
      </w:r>
    </w:p>
    <w:p w:rsidR="003320EF" w:rsidRPr="00216349" w:rsidRDefault="00216349" w:rsidP="00216349">
      <w:pPr>
        <w:pStyle w:val="a3"/>
        <w:snapToGrid w:val="0"/>
        <w:spacing w:line="420" w:lineRule="exact"/>
        <w:ind w:leftChars="0" w:left="1200"/>
        <w:rPr>
          <w:rFonts w:ascii="Times New Roman" w:eastAsia="標楷體" w:hAnsi="標楷體"/>
          <w:sz w:val="26"/>
          <w:szCs w:val="26"/>
        </w:rPr>
      </w:pPr>
      <w:r w:rsidRPr="00216349">
        <w:rPr>
          <w:rFonts w:ascii="Times New Roman" w:eastAsia="標楷體" w:hAnsi="標楷體" w:hint="eastAsia"/>
          <w:sz w:val="26"/>
          <w:szCs w:val="26"/>
        </w:rPr>
        <w:t>電子郵件</w:t>
      </w:r>
      <w:r w:rsidRPr="00216349">
        <w:rPr>
          <w:rFonts w:ascii="Times New Roman" w:eastAsia="標楷體" w:hAnsi="標楷體" w:hint="eastAsia"/>
          <w:sz w:val="26"/>
          <w:szCs w:val="26"/>
        </w:rPr>
        <w:t xml:space="preserve">( </w:t>
      </w:r>
      <w:hyperlink r:id="rId12" w:history="1">
        <w:r w:rsidRPr="00216349">
          <w:rPr>
            <w:rFonts w:ascii="Times New Roman" w:eastAsia="標楷體" w:hAnsi="標楷體"/>
            <w:sz w:val="26"/>
            <w:szCs w:val="26"/>
          </w:rPr>
          <w:t>L0955088508@gmail.com</w:t>
        </w:r>
      </w:hyperlink>
      <w:r w:rsidRPr="00216349">
        <w:rPr>
          <w:rFonts w:ascii="Times New Roman" w:eastAsia="標楷體" w:hAnsi="標楷體" w:hint="eastAsia"/>
          <w:sz w:val="26"/>
          <w:szCs w:val="26"/>
        </w:rPr>
        <w:t xml:space="preserve"> )</w:t>
      </w:r>
      <w:r>
        <w:rPr>
          <w:rFonts w:ascii="Times New Roman" w:eastAsia="標楷體" w:hAnsi="標楷體" w:hint="eastAsia"/>
          <w:sz w:val="26"/>
          <w:szCs w:val="26"/>
        </w:rPr>
        <w:t>方式。</w:t>
      </w:r>
    </w:p>
    <w:p w:rsidR="00406839" w:rsidRPr="002F2082" w:rsidRDefault="00B97F30" w:rsidP="00406839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594B14D" wp14:editId="04629A43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769620" cy="1211580"/>
            <wp:effectExtent l="0" t="0" r="0" b="7620"/>
            <wp:wrapNone/>
            <wp:docPr id="5" name="圖片 5" descr="C:\Users\Jessica\Desktop\●臺北女路\log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C:\Users\Jessica\Desktop\●臺北女路\logo-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0EF" w:rsidRPr="002F2082">
        <w:rPr>
          <w:rFonts w:ascii="Times New Roman" w:eastAsia="標楷體" w:hAnsi="標楷體" w:hint="eastAsia"/>
          <w:sz w:val="26"/>
          <w:szCs w:val="26"/>
        </w:rPr>
        <w:t>洽</w:t>
      </w:r>
      <w:r w:rsidR="00406839" w:rsidRPr="002F2082">
        <w:rPr>
          <w:rFonts w:ascii="Times New Roman" w:eastAsia="標楷體" w:hAnsi="標楷體" w:hint="eastAsia"/>
          <w:sz w:val="26"/>
          <w:szCs w:val="26"/>
        </w:rPr>
        <w:t>詢電話：</w:t>
      </w:r>
      <w:r w:rsidR="003320EF" w:rsidRPr="002F2082">
        <w:rPr>
          <w:rFonts w:ascii="Times New Roman" w:eastAsia="標楷體" w:hAnsi="Times New Roman" w:cs="Times New Roman"/>
          <w:sz w:val="26"/>
          <w:szCs w:val="26"/>
        </w:rPr>
        <w:t xml:space="preserve">02-27475431 </w:t>
      </w:r>
      <w:r w:rsidR="003320EF" w:rsidRPr="002F2082">
        <w:rPr>
          <w:rFonts w:ascii="Times New Roman" w:eastAsia="標楷體" w:hAnsi="Times New Roman" w:cs="Times New Roman"/>
          <w:sz w:val="26"/>
          <w:szCs w:val="26"/>
        </w:rPr>
        <w:t>分機</w:t>
      </w:r>
      <w:r w:rsidR="003320EF" w:rsidRPr="002F2082">
        <w:rPr>
          <w:rFonts w:ascii="Times New Roman" w:eastAsia="標楷體" w:hAnsi="Times New Roman" w:cs="Times New Roman"/>
          <w:sz w:val="26"/>
          <w:szCs w:val="26"/>
        </w:rPr>
        <w:t>14</w:t>
      </w:r>
      <w:r w:rsidR="003320EF" w:rsidRPr="002F2082">
        <w:rPr>
          <w:rFonts w:ascii="Times New Roman" w:eastAsia="標楷體" w:hAnsi="Times New Roman" w:cs="Times New Roman" w:hint="eastAsia"/>
          <w:sz w:val="26"/>
          <w:szCs w:val="26"/>
        </w:rPr>
        <w:t>松山社大</w:t>
      </w:r>
      <w:r w:rsidR="003320EF" w:rsidRPr="002F2082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="003320EF" w:rsidRPr="002F2082">
        <w:rPr>
          <w:rFonts w:ascii="Times New Roman" w:eastAsia="標楷體" w:hAnsi="Times New Roman" w:cs="Times New Roman"/>
          <w:sz w:val="26"/>
          <w:szCs w:val="26"/>
        </w:rPr>
        <w:t>游淑君執行秘書</w:t>
      </w:r>
    </w:p>
    <w:p w:rsidR="00406839" w:rsidRPr="002F2082" w:rsidRDefault="00406839" w:rsidP="00406839">
      <w:pPr>
        <w:pStyle w:val="a3"/>
        <w:numPr>
          <w:ilvl w:val="0"/>
          <w:numId w:val="3"/>
        </w:numPr>
        <w:snapToGrid w:val="0"/>
        <w:spacing w:line="42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2F2082">
        <w:rPr>
          <w:rFonts w:ascii="Times New Roman" w:eastAsia="標楷體" w:hAnsi="標楷體" w:hint="eastAsia"/>
          <w:sz w:val="26"/>
          <w:szCs w:val="26"/>
        </w:rPr>
        <w:t>名額有限，填寫與寄送報名表不代表錄取。正式錄取名單將於</w:t>
      </w:r>
      <w:r w:rsidRPr="002F2082">
        <w:rPr>
          <w:rFonts w:ascii="Times New Roman" w:eastAsia="標楷體" w:hAnsi="標楷體"/>
          <w:sz w:val="26"/>
          <w:szCs w:val="26"/>
        </w:rPr>
        <w:t>4/19</w:t>
      </w:r>
      <w:r w:rsidRPr="002F2082">
        <w:rPr>
          <w:rFonts w:ascii="Times New Roman" w:eastAsia="標楷體" w:hAnsi="標楷體" w:hint="eastAsia"/>
          <w:sz w:val="26"/>
          <w:szCs w:val="26"/>
        </w:rPr>
        <w:t>～</w:t>
      </w:r>
      <w:r w:rsidRPr="002F2082">
        <w:rPr>
          <w:rFonts w:ascii="Times New Roman" w:eastAsia="標楷體" w:hAnsi="標楷體"/>
          <w:sz w:val="26"/>
          <w:szCs w:val="26"/>
        </w:rPr>
        <w:t>4/21</w:t>
      </w:r>
      <w:r w:rsidRPr="002F2082">
        <w:rPr>
          <w:rFonts w:ascii="Times New Roman" w:eastAsia="標楷體" w:hAnsi="標楷體" w:hint="eastAsia"/>
          <w:sz w:val="26"/>
          <w:szCs w:val="26"/>
        </w:rPr>
        <w:t>個別通知，並公布於松山社區大學網站。</w:t>
      </w:r>
    </w:p>
    <w:sectPr w:rsidR="00406839" w:rsidRPr="002F2082" w:rsidSect="00EA121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7A" w:rsidRDefault="0084527A" w:rsidP="00845DF2">
      <w:r>
        <w:separator/>
      </w:r>
    </w:p>
  </w:endnote>
  <w:endnote w:type="continuationSeparator" w:id="0">
    <w:p w:rsidR="0084527A" w:rsidRDefault="0084527A" w:rsidP="0084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7A" w:rsidRDefault="0084527A" w:rsidP="00845DF2">
      <w:r>
        <w:separator/>
      </w:r>
    </w:p>
  </w:footnote>
  <w:footnote w:type="continuationSeparator" w:id="0">
    <w:p w:rsidR="0084527A" w:rsidRDefault="0084527A" w:rsidP="0084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760B"/>
    <w:multiLevelType w:val="hybridMultilevel"/>
    <w:tmpl w:val="C0287AD4"/>
    <w:lvl w:ilvl="0" w:tplc="3D3C7FF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A37185C"/>
    <w:multiLevelType w:val="hybridMultilevel"/>
    <w:tmpl w:val="48FC5EA0"/>
    <w:lvl w:ilvl="0" w:tplc="C484A1A2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9448AA"/>
    <w:multiLevelType w:val="hybridMultilevel"/>
    <w:tmpl w:val="FBD01BC4"/>
    <w:lvl w:ilvl="0" w:tplc="864C7C1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62785C28"/>
    <w:multiLevelType w:val="hybridMultilevel"/>
    <w:tmpl w:val="4E56A81A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63760195"/>
    <w:multiLevelType w:val="hybridMultilevel"/>
    <w:tmpl w:val="13D074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F82193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385897"/>
    <w:multiLevelType w:val="hybridMultilevel"/>
    <w:tmpl w:val="897CD172"/>
    <w:lvl w:ilvl="0" w:tplc="BB9026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98E07E2"/>
    <w:multiLevelType w:val="hybridMultilevel"/>
    <w:tmpl w:val="C0287AD4"/>
    <w:lvl w:ilvl="0" w:tplc="3D3C7FF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84"/>
    <w:rsid w:val="000241E7"/>
    <w:rsid w:val="00031CA1"/>
    <w:rsid w:val="000715D7"/>
    <w:rsid w:val="000E213A"/>
    <w:rsid w:val="000F6486"/>
    <w:rsid w:val="0014756B"/>
    <w:rsid w:val="00181847"/>
    <w:rsid w:val="001C45AE"/>
    <w:rsid w:val="001E34C3"/>
    <w:rsid w:val="001F4666"/>
    <w:rsid w:val="00201478"/>
    <w:rsid w:val="0020618F"/>
    <w:rsid w:val="00207791"/>
    <w:rsid w:val="002135AA"/>
    <w:rsid w:val="00216349"/>
    <w:rsid w:val="00275BB8"/>
    <w:rsid w:val="00283025"/>
    <w:rsid w:val="002B4D2F"/>
    <w:rsid w:val="002B578B"/>
    <w:rsid w:val="002D3887"/>
    <w:rsid w:val="002F2082"/>
    <w:rsid w:val="00314F1B"/>
    <w:rsid w:val="003320EF"/>
    <w:rsid w:val="00347B46"/>
    <w:rsid w:val="003578F1"/>
    <w:rsid w:val="00367804"/>
    <w:rsid w:val="0037094C"/>
    <w:rsid w:val="0038105D"/>
    <w:rsid w:val="00381BFA"/>
    <w:rsid w:val="0039317D"/>
    <w:rsid w:val="004001A0"/>
    <w:rsid w:val="00406839"/>
    <w:rsid w:val="00425D27"/>
    <w:rsid w:val="00461910"/>
    <w:rsid w:val="00466138"/>
    <w:rsid w:val="004672DD"/>
    <w:rsid w:val="00496979"/>
    <w:rsid w:val="005022BE"/>
    <w:rsid w:val="00515850"/>
    <w:rsid w:val="00527896"/>
    <w:rsid w:val="00530D96"/>
    <w:rsid w:val="005B790E"/>
    <w:rsid w:val="005C68E5"/>
    <w:rsid w:val="005E501D"/>
    <w:rsid w:val="0061293A"/>
    <w:rsid w:val="006346C1"/>
    <w:rsid w:val="00644BFC"/>
    <w:rsid w:val="0067694C"/>
    <w:rsid w:val="006819AC"/>
    <w:rsid w:val="006A74B0"/>
    <w:rsid w:val="006B2D2D"/>
    <w:rsid w:val="006B38A1"/>
    <w:rsid w:val="006E7D99"/>
    <w:rsid w:val="00733188"/>
    <w:rsid w:val="00767889"/>
    <w:rsid w:val="00776484"/>
    <w:rsid w:val="0078203F"/>
    <w:rsid w:val="00794DAF"/>
    <w:rsid w:val="007F202C"/>
    <w:rsid w:val="007F3B50"/>
    <w:rsid w:val="00832553"/>
    <w:rsid w:val="0084527A"/>
    <w:rsid w:val="00845DF2"/>
    <w:rsid w:val="008538FE"/>
    <w:rsid w:val="0086791E"/>
    <w:rsid w:val="008A5E02"/>
    <w:rsid w:val="008D5854"/>
    <w:rsid w:val="008D5B0C"/>
    <w:rsid w:val="00903248"/>
    <w:rsid w:val="0091273D"/>
    <w:rsid w:val="00927D81"/>
    <w:rsid w:val="009317E6"/>
    <w:rsid w:val="00984CE0"/>
    <w:rsid w:val="009A4179"/>
    <w:rsid w:val="009D1D7E"/>
    <w:rsid w:val="009D1DFD"/>
    <w:rsid w:val="009F3E7B"/>
    <w:rsid w:val="009F4D3E"/>
    <w:rsid w:val="00A002A2"/>
    <w:rsid w:val="00A12E72"/>
    <w:rsid w:val="00A13921"/>
    <w:rsid w:val="00A20F06"/>
    <w:rsid w:val="00A7390F"/>
    <w:rsid w:val="00AB3A09"/>
    <w:rsid w:val="00AB55D2"/>
    <w:rsid w:val="00AE77DD"/>
    <w:rsid w:val="00B127F4"/>
    <w:rsid w:val="00B23828"/>
    <w:rsid w:val="00B5746E"/>
    <w:rsid w:val="00B97F30"/>
    <w:rsid w:val="00BA290E"/>
    <w:rsid w:val="00BA62C8"/>
    <w:rsid w:val="00C04CF3"/>
    <w:rsid w:val="00C36E97"/>
    <w:rsid w:val="00C60D16"/>
    <w:rsid w:val="00CA32B0"/>
    <w:rsid w:val="00CC4A15"/>
    <w:rsid w:val="00CE7AD8"/>
    <w:rsid w:val="00D378CE"/>
    <w:rsid w:val="00D52A23"/>
    <w:rsid w:val="00D71BDF"/>
    <w:rsid w:val="00D72DD4"/>
    <w:rsid w:val="00D86354"/>
    <w:rsid w:val="00DB2F13"/>
    <w:rsid w:val="00DD3632"/>
    <w:rsid w:val="00DE339C"/>
    <w:rsid w:val="00DE69B9"/>
    <w:rsid w:val="00DF09DD"/>
    <w:rsid w:val="00E17639"/>
    <w:rsid w:val="00E24723"/>
    <w:rsid w:val="00E3778D"/>
    <w:rsid w:val="00E4707E"/>
    <w:rsid w:val="00E550D3"/>
    <w:rsid w:val="00E64827"/>
    <w:rsid w:val="00EA121E"/>
    <w:rsid w:val="00EA2A09"/>
    <w:rsid w:val="00EA365C"/>
    <w:rsid w:val="00ED0660"/>
    <w:rsid w:val="00EE09AC"/>
    <w:rsid w:val="00EF5204"/>
    <w:rsid w:val="00F033DA"/>
    <w:rsid w:val="00F1204C"/>
    <w:rsid w:val="00F257FE"/>
    <w:rsid w:val="00F84970"/>
    <w:rsid w:val="00FA08AF"/>
    <w:rsid w:val="00FB05E9"/>
    <w:rsid w:val="00FD2595"/>
    <w:rsid w:val="00FD4343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711293-5F43-4281-AEC7-563D2276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AE"/>
    <w:pPr>
      <w:ind w:leftChars="200" w:left="480"/>
    </w:pPr>
  </w:style>
  <w:style w:type="character" w:styleId="a4">
    <w:name w:val="Hyperlink"/>
    <w:basedOn w:val="a0"/>
    <w:uiPriority w:val="99"/>
    <w:unhideWhenUsed/>
    <w:rsid w:val="00E176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45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5D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5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5DF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3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324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A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3320E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D1D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40683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095508850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cctpe.org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095508850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9886-1B2A-4DC1-9790-DAD15CF9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蔡淳如</cp:lastModifiedBy>
  <cp:revision>21</cp:revision>
  <cp:lastPrinted>2017-04-12T02:20:00Z</cp:lastPrinted>
  <dcterms:created xsi:type="dcterms:W3CDTF">2017-04-12T02:16:00Z</dcterms:created>
  <dcterms:modified xsi:type="dcterms:W3CDTF">2017-04-13T02:42:00Z</dcterms:modified>
</cp:coreProperties>
</file>